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3BCB89" w14:textId="73F8C7A1" w:rsidR="00B2759B" w:rsidRPr="00695294" w:rsidRDefault="00E51DEC">
      <w:pPr>
        <w:spacing w:after="120"/>
        <w:rPr>
          <w:sz w:val="22"/>
          <w:szCs w:val="22"/>
        </w:rPr>
      </w:pPr>
      <w:r w:rsidRPr="00695294">
        <w:rPr>
          <w:noProof/>
          <w:sz w:val="22"/>
          <w:szCs w:val="22"/>
          <w:lang w:val="en-GB" w:eastAsia="en-GB"/>
        </w:rPr>
        <mc:AlternateContent>
          <mc:Choice Requires="wps">
            <w:drawing>
              <wp:anchor distT="0" distB="0" distL="114300" distR="114300" simplePos="0" relativeHeight="251661312" behindDoc="0" locked="0" layoutInCell="1" allowOverlap="1" wp14:anchorId="67B3380C" wp14:editId="20AFE7C0">
                <wp:simplePos x="0" y="0"/>
                <wp:positionH relativeFrom="margin">
                  <wp:align>center</wp:align>
                </wp:positionH>
                <wp:positionV relativeFrom="paragraph">
                  <wp:posOffset>240665</wp:posOffset>
                </wp:positionV>
                <wp:extent cx="6496050" cy="8696325"/>
                <wp:effectExtent l="19050" t="19050" r="38100" b="47625"/>
                <wp:wrapNone/>
                <wp:docPr id="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96050" cy="8696325"/>
                        </a:xfrm>
                        <a:prstGeom prst="rect">
                          <a:avLst/>
                        </a:prstGeom>
                        <a:noFill/>
                        <a:ln w="57150">
                          <a:solidFill>
                            <a:srgbClr val="002060"/>
                          </a:solidFill>
                          <a:miter lim="800000"/>
                          <a:headEnd/>
                          <a:tailEnd/>
                        </a:ln>
                        <a:extLst>
                          <a:ext uri="{909E8E84-426E-40DD-AFC4-6F175D3DCCD1}">
                            <a14:hiddenFill xmlns:a14="http://schemas.microsoft.com/office/drawing/2010/main">
                              <a:solidFill>
                                <a:srgbClr val="FFFFFF"/>
                              </a:solidFill>
                            </a14:hiddenFill>
                          </a:ext>
                        </a:extLst>
                      </wps:spPr>
                      <wps:txbx>
                        <w:txbxContent>
                          <w:p w14:paraId="175A6414" w14:textId="18229F8A" w:rsidR="00E51DEC" w:rsidRPr="003819E7" w:rsidRDefault="00E51DEC" w:rsidP="00E51DEC">
                            <w:pPr>
                              <w:pStyle w:val="3Policytitle"/>
                              <w:jc w:val="center"/>
                            </w:pPr>
                            <w:r>
                              <w:br/>
                            </w:r>
                            <w:r>
                              <w:br/>
                              <w:t>Early Years Foundation Stage (EYFS) Policy</w:t>
                            </w:r>
                          </w:p>
                          <w:p w14:paraId="01BE1701" w14:textId="624782A0" w:rsidR="00E51DEC" w:rsidRPr="00465F27" w:rsidRDefault="00E51DEC" w:rsidP="00E51DEC">
                            <w:pPr>
                              <w:pStyle w:val="6Abstract"/>
                              <w:jc w:val="center"/>
                              <w:rPr>
                                <w:sz w:val="32"/>
                              </w:rPr>
                            </w:pPr>
                            <w:r w:rsidRPr="003819E7">
                              <w:rPr>
                                <w:sz w:val="32"/>
                              </w:rPr>
                              <w:t>Barford Primary School</w:t>
                            </w:r>
                            <w:r>
                              <w:rPr>
                                <w:sz w:val="32"/>
                              </w:rPr>
                              <w:br/>
                            </w:r>
                            <w:r>
                              <w:rPr>
                                <w:sz w:val="32"/>
                              </w:rPr>
                              <w:br/>
                            </w:r>
                            <w:r>
                              <w:rPr>
                                <w:noProof/>
                                <w:lang w:val="en-GB" w:eastAsia="en-GB"/>
                              </w:rPr>
                              <w:drawing>
                                <wp:inline distT="0" distB="0" distL="0" distR="0" wp14:anchorId="6C6B22B7" wp14:editId="651FCA94">
                                  <wp:extent cx="3808095" cy="3808095"/>
                                  <wp:effectExtent l="0" t="0" r="1905" b="1905"/>
                                  <wp:docPr id="22" name="Picture 1" descr="Barford Primary (@BarfordPrimary) / Twitter"/>
                                  <wp:cNvGraphicFramePr/>
                                  <a:graphic xmlns:a="http://schemas.openxmlformats.org/drawingml/2006/main">
                                    <a:graphicData uri="http://schemas.openxmlformats.org/drawingml/2006/picture">
                                      <pic:pic xmlns:pic="http://schemas.openxmlformats.org/drawingml/2006/picture">
                                        <pic:nvPicPr>
                                          <pic:cNvPr id="22" name="Picture 1" descr="Barford Primary (@BarfordPrimary) / Twitter"/>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08095" cy="3808095"/>
                                          </a:xfrm>
                                          <a:prstGeom prst="rect">
                                            <a:avLst/>
                                          </a:prstGeom>
                                          <a:noFill/>
                                          <a:ln>
                                            <a:noFill/>
                                          </a:ln>
                                        </pic:spPr>
                                      </pic:pic>
                                    </a:graphicData>
                                  </a:graphic>
                                </wp:inline>
                              </w:drawing>
                            </w:r>
                          </w:p>
                          <w:p w14:paraId="4B7D4AEB" w14:textId="5D75BA50" w:rsidR="00E51DEC" w:rsidRDefault="00E51DEC" w:rsidP="00E51DEC">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B3380C" id="Rectangle 13" o:spid="_x0000_s1026" style="position:absolute;margin-left:0;margin-top:18.95pt;width:511.5pt;height:684.75pt;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" filled="f" strokecolor="#002060" strokeweight="4.5pt">
                <v:textbox>
                  <w:txbxContent>
                    <w:p w14:paraId="175A6414" w14:textId="18229F8A" w:rsidR="00E51DEC" w:rsidRPr="003819E7" w:rsidRDefault="00E51DEC" w:rsidP="00E51DEC">
                      <w:pPr>
                        <w:pStyle w:val="3Policytitle"/>
                        <w:jc w:val="center"/>
                      </w:pPr>
                      <w:r>
                        <w:br/>
                      </w:r>
                      <w:r>
                        <w:br/>
                        <w:t>Early Years Foundation Stage (EYFS) Policy</w:t>
                      </w:r>
                    </w:p>
                    <w:p w14:paraId="01BE1701" w14:textId="624782A0" w:rsidR="00E51DEC" w:rsidRPr="00465F27" w:rsidRDefault="00E51DEC" w:rsidP="00E51DEC">
                      <w:pPr>
                        <w:pStyle w:val="6Abstract"/>
                        <w:jc w:val="center"/>
                        <w:rPr>
                          <w:sz w:val="32"/>
                        </w:rPr>
                      </w:pPr>
                      <w:r w:rsidRPr="003819E7">
                        <w:rPr>
                          <w:sz w:val="32"/>
                        </w:rPr>
                        <w:t>Barford Primary School</w:t>
                      </w:r>
                      <w:r>
                        <w:rPr>
                          <w:sz w:val="32"/>
                        </w:rPr>
                        <w:br/>
                      </w:r>
                      <w:r>
                        <w:rPr>
                          <w:sz w:val="32"/>
                        </w:rPr>
                        <w:br/>
                      </w:r>
                      <w:r>
                        <w:rPr>
                          <w:noProof/>
                          <w:lang w:val="en-GB" w:eastAsia="en-GB"/>
                        </w:rPr>
                        <w:drawing>
                          <wp:inline distT="0" distB="0" distL="0" distR="0" wp14:anchorId="6C6B22B7" wp14:editId="651FCA94">
                            <wp:extent cx="3808095" cy="3808095"/>
                            <wp:effectExtent l="0" t="0" r="1905" b="1905"/>
                            <wp:docPr id="22" name="Picture 1" descr="Barford Primary (@BarfordPrimary) / Twitter"/>
                            <wp:cNvGraphicFramePr/>
                            <a:graphic xmlns:a="http://schemas.openxmlformats.org/drawingml/2006/main">
                              <a:graphicData uri="http://schemas.openxmlformats.org/drawingml/2006/picture">
                                <pic:pic xmlns:pic="http://schemas.openxmlformats.org/drawingml/2006/picture">
                                  <pic:nvPicPr>
                                    <pic:cNvPr id="22" name="Picture 1" descr="Barford Primary (@BarfordPrimary) / Twitter"/>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08095" cy="3808095"/>
                                    </a:xfrm>
                                    <a:prstGeom prst="rect">
                                      <a:avLst/>
                                    </a:prstGeom>
                                    <a:noFill/>
                                    <a:ln>
                                      <a:noFill/>
                                    </a:ln>
                                  </pic:spPr>
                                </pic:pic>
                              </a:graphicData>
                            </a:graphic>
                          </wp:inline>
                        </w:drawing>
                      </w:r>
                    </w:p>
                    <w:p w14:paraId="4B7D4AEB" w14:textId="5D75BA50" w:rsidR="00E51DEC" w:rsidRDefault="00E51DEC" w:rsidP="00E51DEC">
                      <w:pPr>
                        <w:jc w:val="center"/>
                      </w:pPr>
                    </w:p>
                  </w:txbxContent>
                </v:textbox>
                <w10:wrap anchorx="margin"/>
              </v:rect>
            </w:pict>
          </mc:Fallback>
        </mc:AlternateContent>
      </w:r>
    </w:p>
    <w:p w14:paraId="5E2EDBA1" w14:textId="76674CC3" w:rsidR="00B2759B" w:rsidRPr="00695294" w:rsidRDefault="00B2759B">
      <w:pPr>
        <w:spacing w:after="120"/>
        <w:rPr>
          <w:sz w:val="22"/>
          <w:szCs w:val="22"/>
        </w:rPr>
      </w:pPr>
    </w:p>
    <w:p w14:paraId="46AC940B" w14:textId="77777777" w:rsidR="00B2759B" w:rsidRPr="00695294" w:rsidRDefault="00B2759B">
      <w:pPr>
        <w:spacing w:after="120"/>
        <w:rPr>
          <w:sz w:val="22"/>
          <w:szCs w:val="22"/>
        </w:rPr>
      </w:pPr>
    </w:p>
    <w:p w14:paraId="65B83AB1" w14:textId="77777777" w:rsidR="00B2759B" w:rsidRPr="00695294" w:rsidRDefault="00B2759B">
      <w:pPr>
        <w:spacing w:after="120"/>
        <w:rPr>
          <w:sz w:val="22"/>
          <w:szCs w:val="22"/>
        </w:rPr>
      </w:pPr>
    </w:p>
    <w:p w14:paraId="67B08A31" w14:textId="77777777" w:rsidR="00B2759B" w:rsidRPr="00695294" w:rsidRDefault="00B2759B">
      <w:pPr>
        <w:spacing w:after="120"/>
        <w:rPr>
          <w:sz w:val="22"/>
          <w:szCs w:val="22"/>
        </w:rPr>
      </w:pPr>
    </w:p>
    <w:p w14:paraId="7AB2573C" w14:textId="77777777" w:rsidR="00B2759B" w:rsidRPr="00695294" w:rsidRDefault="00B2759B">
      <w:pPr>
        <w:spacing w:after="120"/>
        <w:rPr>
          <w:sz w:val="22"/>
          <w:szCs w:val="22"/>
        </w:rPr>
      </w:pPr>
    </w:p>
    <w:p w14:paraId="26C9860B" w14:textId="77777777" w:rsidR="00B2759B" w:rsidRPr="00695294" w:rsidRDefault="00B2759B">
      <w:pPr>
        <w:spacing w:after="120"/>
        <w:rPr>
          <w:b/>
          <w:bCs/>
          <w:sz w:val="22"/>
          <w:szCs w:val="22"/>
        </w:rPr>
      </w:pPr>
    </w:p>
    <w:p w14:paraId="56F7BC8D" w14:textId="77777777" w:rsidR="00B2759B" w:rsidRPr="00695294" w:rsidRDefault="00B2759B">
      <w:pPr>
        <w:spacing w:after="120"/>
        <w:rPr>
          <w:sz w:val="22"/>
          <w:szCs w:val="22"/>
        </w:rPr>
      </w:pPr>
    </w:p>
    <w:p w14:paraId="744E0981" w14:textId="44B32AD0" w:rsidR="00165CF4" w:rsidRPr="00613DA1" w:rsidRDefault="00E30646">
      <w:pPr>
        <w:spacing w:after="120"/>
        <w:rPr>
          <w:b/>
          <w:bCs/>
          <w:sz w:val="22"/>
          <w:szCs w:val="22"/>
        </w:rPr>
      </w:pPr>
      <w:r w:rsidRPr="00AF1F75">
        <w:rPr>
          <w:noProof/>
        </w:rPr>
        <mc:AlternateContent>
          <mc:Choice Requires="wps">
            <w:drawing>
              <wp:anchor distT="45720" distB="45720" distL="114300" distR="114300" simplePos="0" relativeHeight="251663360" behindDoc="0" locked="0" layoutInCell="1" allowOverlap="1" wp14:anchorId="284520E1" wp14:editId="3E9D6C55">
                <wp:simplePos x="0" y="0"/>
                <wp:positionH relativeFrom="margin">
                  <wp:posOffset>651510</wp:posOffset>
                </wp:positionH>
                <wp:positionV relativeFrom="paragraph">
                  <wp:posOffset>5394325</wp:posOffset>
                </wp:positionV>
                <wp:extent cx="4871085" cy="1168400"/>
                <wp:effectExtent l="0" t="0" r="24765" b="1270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71085" cy="1168400"/>
                        </a:xfrm>
                        <a:prstGeom prst="rect">
                          <a:avLst/>
                        </a:prstGeom>
                        <a:solidFill>
                          <a:srgbClr val="FFFFFF"/>
                        </a:solidFill>
                        <a:ln w="9525">
                          <a:solidFill>
                            <a:srgbClr val="000000"/>
                          </a:solidFill>
                          <a:miter lim="800000"/>
                          <a:headEnd/>
                          <a:tailEnd/>
                        </a:ln>
                      </wps:spPr>
                      <wps:txbx>
                        <w:txbxContent>
                          <w:p w14:paraId="748E521F" w14:textId="45C306D7" w:rsidR="005931EB" w:rsidRDefault="003F396F" w:rsidP="00E30646">
                            <w:pPr>
                              <w:rPr>
                                <w:sz w:val="28"/>
                                <w:szCs w:val="28"/>
                              </w:rPr>
                            </w:pPr>
                            <w:proofErr w:type="gramStart"/>
                            <w:r>
                              <w:rPr>
                                <w:sz w:val="28"/>
                                <w:szCs w:val="28"/>
                              </w:rPr>
                              <w:t>Responsibility</w:t>
                            </w:r>
                            <w:r w:rsidR="00567D60">
                              <w:rPr>
                                <w:sz w:val="28"/>
                                <w:szCs w:val="28"/>
                              </w:rPr>
                              <w:t xml:space="preserve"> :</w:t>
                            </w:r>
                            <w:proofErr w:type="gramEnd"/>
                            <w:r w:rsidR="00567D60">
                              <w:rPr>
                                <w:sz w:val="28"/>
                                <w:szCs w:val="28"/>
                              </w:rPr>
                              <w:t xml:space="preserve"> Headteacher</w:t>
                            </w:r>
                          </w:p>
                          <w:p w14:paraId="6C3D5511" w14:textId="11C4ACE5" w:rsidR="003F396F" w:rsidRDefault="003F396F" w:rsidP="00E30646">
                            <w:pPr>
                              <w:rPr>
                                <w:sz w:val="28"/>
                                <w:szCs w:val="28"/>
                              </w:rPr>
                            </w:pPr>
                            <w:r>
                              <w:rPr>
                                <w:sz w:val="28"/>
                                <w:szCs w:val="28"/>
                              </w:rPr>
                              <w:t>Approved by Governors</w:t>
                            </w:r>
                          </w:p>
                          <w:p w14:paraId="39009523" w14:textId="0E0AAB2A" w:rsidR="00E30646" w:rsidRPr="009B4852" w:rsidRDefault="00E30646" w:rsidP="00E30646">
                            <w:pPr>
                              <w:rPr>
                                <w:sz w:val="28"/>
                                <w:szCs w:val="28"/>
                              </w:rPr>
                            </w:pPr>
                            <w:r>
                              <w:rPr>
                                <w:sz w:val="28"/>
                                <w:szCs w:val="28"/>
                              </w:rPr>
                              <w:t>Date: September 2026</w:t>
                            </w:r>
                          </w:p>
                          <w:p w14:paraId="66663B0D" w14:textId="32690F9E" w:rsidR="00E30646" w:rsidRDefault="00E30646" w:rsidP="00E30646">
                            <w:pPr>
                              <w:rPr>
                                <w:sz w:val="28"/>
                                <w:szCs w:val="28"/>
                              </w:rPr>
                            </w:pPr>
                            <w:r>
                              <w:rPr>
                                <w:sz w:val="28"/>
                                <w:szCs w:val="28"/>
                              </w:rPr>
                              <w:t xml:space="preserve">Review </w:t>
                            </w:r>
                            <w:proofErr w:type="gramStart"/>
                            <w:r>
                              <w:rPr>
                                <w:sz w:val="28"/>
                                <w:szCs w:val="28"/>
                              </w:rPr>
                              <w:t>Date :</w:t>
                            </w:r>
                            <w:proofErr w:type="gramEnd"/>
                            <w:r>
                              <w:rPr>
                                <w:sz w:val="28"/>
                                <w:szCs w:val="28"/>
                              </w:rPr>
                              <w:t xml:space="preserve"> September 2027</w:t>
                            </w:r>
                          </w:p>
                          <w:p w14:paraId="56682B81" w14:textId="77777777" w:rsidR="00CD294E" w:rsidRDefault="00CD294E" w:rsidP="00E30646">
                            <w:pPr>
                              <w:rPr>
                                <w:sz w:val="28"/>
                                <w:szCs w:val="28"/>
                              </w:rPr>
                            </w:pPr>
                          </w:p>
                          <w:p w14:paraId="11046644" w14:textId="77777777" w:rsidR="00CD294E" w:rsidRDefault="00CD294E" w:rsidP="00E30646">
                            <w:pPr>
                              <w:rPr>
                                <w:sz w:val="28"/>
                                <w:szCs w:val="28"/>
                              </w:rPr>
                            </w:pPr>
                          </w:p>
                          <w:p w14:paraId="0CF06C8B" w14:textId="77777777" w:rsidR="00CD294E" w:rsidRPr="009B4852" w:rsidRDefault="00CD294E" w:rsidP="00E30646">
                            <w:pPr>
                              <w:rPr>
                                <w:sz w:val="28"/>
                                <w:szCs w:val="28"/>
                              </w:rPr>
                            </w:pPr>
                          </w:p>
                          <w:p w14:paraId="7AF44BAB" w14:textId="77777777" w:rsidR="00E30646" w:rsidRDefault="00E30646" w:rsidP="00E30646"/>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84520E1" id="_x0000_t202" coordsize="21600,21600" o:spt="202" path="m,l,21600r21600,l21600,xe">
                <v:stroke joinstyle="miter"/>
                <v:path gradientshapeok="t" o:connecttype="rect"/>
              </v:shapetype>
              <v:shape id="Text Box 2" o:spid="_x0000_s1027" type="#_x0000_t202" style="position:absolute;margin-left:51.3pt;margin-top:424.75pt;width:383.55pt;height:92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">
                <v:textbox>
                  <w:txbxContent>
                    <w:p w14:paraId="748E521F" w14:textId="45C306D7" w:rsidR="005931EB" w:rsidRDefault="003F396F" w:rsidP="00E30646">
                      <w:pPr>
                        <w:rPr>
                          <w:sz w:val="28"/>
                          <w:szCs w:val="28"/>
                        </w:rPr>
                      </w:pPr>
                      <w:proofErr w:type="gramStart"/>
                      <w:r>
                        <w:rPr>
                          <w:sz w:val="28"/>
                          <w:szCs w:val="28"/>
                        </w:rPr>
                        <w:t>Responsibility</w:t>
                      </w:r>
                      <w:r w:rsidR="00567D60">
                        <w:rPr>
                          <w:sz w:val="28"/>
                          <w:szCs w:val="28"/>
                        </w:rPr>
                        <w:t xml:space="preserve"> :</w:t>
                      </w:r>
                      <w:proofErr w:type="gramEnd"/>
                      <w:r w:rsidR="00567D60">
                        <w:rPr>
                          <w:sz w:val="28"/>
                          <w:szCs w:val="28"/>
                        </w:rPr>
                        <w:t xml:space="preserve"> Headteacher</w:t>
                      </w:r>
                    </w:p>
                    <w:p w14:paraId="6C3D5511" w14:textId="11C4ACE5" w:rsidR="003F396F" w:rsidRDefault="003F396F" w:rsidP="00E30646">
                      <w:pPr>
                        <w:rPr>
                          <w:sz w:val="28"/>
                          <w:szCs w:val="28"/>
                        </w:rPr>
                      </w:pPr>
                      <w:r>
                        <w:rPr>
                          <w:sz w:val="28"/>
                          <w:szCs w:val="28"/>
                        </w:rPr>
                        <w:t>Approved by Governors</w:t>
                      </w:r>
                    </w:p>
                    <w:p w14:paraId="39009523" w14:textId="0E0AAB2A" w:rsidR="00E30646" w:rsidRPr="009B4852" w:rsidRDefault="00E30646" w:rsidP="00E30646">
                      <w:pPr>
                        <w:rPr>
                          <w:sz w:val="28"/>
                          <w:szCs w:val="28"/>
                        </w:rPr>
                      </w:pPr>
                      <w:r>
                        <w:rPr>
                          <w:sz w:val="28"/>
                          <w:szCs w:val="28"/>
                        </w:rPr>
                        <w:t>Date: September 2026</w:t>
                      </w:r>
                    </w:p>
                    <w:p w14:paraId="66663B0D" w14:textId="32690F9E" w:rsidR="00E30646" w:rsidRDefault="00E30646" w:rsidP="00E30646">
                      <w:pPr>
                        <w:rPr>
                          <w:sz w:val="28"/>
                          <w:szCs w:val="28"/>
                        </w:rPr>
                      </w:pPr>
                      <w:r>
                        <w:rPr>
                          <w:sz w:val="28"/>
                          <w:szCs w:val="28"/>
                        </w:rPr>
                        <w:t xml:space="preserve">Review </w:t>
                      </w:r>
                      <w:proofErr w:type="gramStart"/>
                      <w:r>
                        <w:rPr>
                          <w:sz w:val="28"/>
                          <w:szCs w:val="28"/>
                        </w:rPr>
                        <w:t>Date :</w:t>
                      </w:r>
                      <w:proofErr w:type="gramEnd"/>
                      <w:r>
                        <w:rPr>
                          <w:sz w:val="28"/>
                          <w:szCs w:val="28"/>
                        </w:rPr>
                        <w:t xml:space="preserve"> September 2027</w:t>
                      </w:r>
                    </w:p>
                    <w:p w14:paraId="56682B81" w14:textId="77777777" w:rsidR="00CD294E" w:rsidRDefault="00CD294E" w:rsidP="00E30646">
                      <w:pPr>
                        <w:rPr>
                          <w:sz w:val="28"/>
                          <w:szCs w:val="28"/>
                        </w:rPr>
                      </w:pPr>
                    </w:p>
                    <w:p w14:paraId="11046644" w14:textId="77777777" w:rsidR="00CD294E" w:rsidRDefault="00CD294E" w:rsidP="00E30646">
                      <w:pPr>
                        <w:rPr>
                          <w:sz w:val="28"/>
                          <w:szCs w:val="28"/>
                        </w:rPr>
                      </w:pPr>
                    </w:p>
                    <w:p w14:paraId="0CF06C8B" w14:textId="77777777" w:rsidR="00CD294E" w:rsidRPr="009B4852" w:rsidRDefault="00CD294E" w:rsidP="00E30646">
                      <w:pPr>
                        <w:rPr>
                          <w:sz w:val="28"/>
                          <w:szCs w:val="28"/>
                        </w:rPr>
                      </w:pPr>
                    </w:p>
                    <w:p w14:paraId="7AF44BAB" w14:textId="77777777" w:rsidR="00E30646" w:rsidRDefault="00E30646" w:rsidP="00E30646"/>
                  </w:txbxContent>
                </v:textbox>
                <w10:wrap type="square" anchorx="margin"/>
              </v:shape>
            </w:pict>
          </mc:Fallback>
        </mc:AlternateContent>
      </w:r>
      <w:r w:rsidR="00BB3F0E" w:rsidRPr="00695294">
        <w:rPr>
          <w:sz w:val="22"/>
          <w:szCs w:val="22"/>
        </w:rPr>
        <w:br w:type="page"/>
      </w:r>
      <w:r w:rsidR="00BB3F0E" w:rsidRPr="00695294">
        <w:rPr>
          <w:b/>
          <w:bCs/>
          <w:sz w:val="22"/>
          <w:szCs w:val="22"/>
        </w:rPr>
        <w:lastRenderedPageBreak/>
        <w:t>Contents</w:t>
      </w:r>
    </w:p>
    <w:p w14:paraId="75F8BFBE" w14:textId="0E441A94" w:rsidR="00564DA9" w:rsidRPr="00695294" w:rsidRDefault="00BB3F0E">
      <w:pPr>
        <w:pStyle w:val="TOC1"/>
        <w:rPr>
          <w:rFonts w:eastAsiaTheme="minorEastAsia"/>
          <w:noProof/>
          <w:kern w:val="2"/>
          <w:sz w:val="22"/>
          <w:szCs w:val="22"/>
          <w14:ligatures w14:val="standardContextual"/>
        </w:rPr>
      </w:pPr>
      <w:r w:rsidRPr="00695294">
        <w:rPr>
          <w:sz w:val="22"/>
          <w:szCs w:val="22"/>
        </w:rPr>
        <w:fldChar w:fldCharType="begin"/>
      </w:r>
      <w:r w:rsidRPr="00695294">
        <w:rPr>
          <w:sz w:val="22"/>
          <w:szCs w:val="22"/>
        </w:rPr>
        <w:instrText xml:space="preserve"> TOC \o "2-2" \t "Heading 1,1" </w:instrText>
      </w:r>
      <w:r w:rsidRPr="00695294">
        <w:rPr>
          <w:sz w:val="22"/>
          <w:szCs w:val="22"/>
        </w:rPr>
        <w:fldChar w:fldCharType="separate"/>
      </w:r>
      <w:r w:rsidR="00564DA9" w:rsidRPr="00695294">
        <w:rPr>
          <w:noProof/>
          <w:sz w:val="22"/>
          <w:szCs w:val="22"/>
        </w:rPr>
        <w:t>1. Aims</w:t>
      </w:r>
      <w:r w:rsidR="00564DA9" w:rsidRPr="00695294">
        <w:rPr>
          <w:noProof/>
          <w:sz w:val="22"/>
          <w:szCs w:val="22"/>
        </w:rPr>
        <w:tab/>
      </w:r>
      <w:r w:rsidR="00613DA1">
        <w:rPr>
          <w:noProof/>
          <w:sz w:val="22"/>
          <w:szCs w:val="22"/>
        </w:rPr>
        <w:t>2</w:t>
      </w:r>
    </w:p>
    <w:p w14:paraId="62E0DED9" w14:textId="04EF01E8" w:rsidR="00564DA9" w:rsidRPr="00695294" w:rsidRDefault="00564DA9">
      <w:pPr>
        <w:pStyle w:val="TOC1"/>
        <w:rPr>
          <w:rFonts w:eastAsiaTheme="minorEastAsia"/>
          <w:noProof/>
          <w:kern w:val="2"/>
          <w:sz w:val="22"/>
          <w:szCs w:val="22"/>
          <w14:ligatures w14:val="standardContextual"/>
        </w:rPr>
      </w:pPr>
      <w:r w:rsidRPr="00695294">
        <w:rPr>
          <w:noProof/>
          <w:sz w:val="22"/>
          <w:szCs w:val="22"/>
        </w:rPr>
        <w:t>2. Legislation</w:t>
      </w:r>
      <w:r w:rsidRPr="00695294">
        <w:rPr>
          <w:noProof/>
          <w:sz w:val="22"/>
          <w:szCs w:val="22"/>
        </w:rPr>
        <w:tab/>
      </w:r>
      <w:r w:rsidR="00613DA1">
        <w:rPr>
          <w:noProof/>
          <w:sz w:val="22"/>
          <w:szCs w:val="22"/>
        </w:rPr>
        <w:t>2</w:t>
      </w:r>
    </w:p>
    <w:p w14:paraId="67D20A5D" w14:textId="7FF92A77" w:rsidR="00564DA9" w:rsidRPr="00695294" w:rsidRDefault="00564DA9">
      <w:pPr>
        <w:pStyle w:val="TOC1"/>
        <w:rPr>
          <w:rFonts w:eastAsiaTheme="minorEastAsia"/>
          <w:noProof/>
          <w:kern w:val="2"/>
          <w:sz w:val="22"/>
          <w:szCs w:val="22"/>
          <w14:ligatures w14:val="standardContextual"/>
        </w:rPr>
      </w:pPr>
      <w:r w:rsidRPr="00695294">
        <w:rPr>
          <w:noProof/>
          <w:sz w:val="22"/>
          <w:szCs w:val="22"/>
        </w:rPr>
        <w:t>3. Structure of the EYFS</w:t>
      </w:r>
      <w:r w:rsidRPr="00695294">
        <w:rPr>
          <w:noProof/>
          <w:sz w:val="22"/>
          <w:szCs w:val="22"/>
        </w:rPr>
        <w:tab/>
      </w:r>
      <w:r w:rsidR="00613DA1">
        <w:rPr>
          <w:noProof/>
          <w:sz w:val="22"/>
          <w:szCs w:val="22"/>
        </w:rPr>
        <w:t>2</w:t>
      </w:r>
    </w:p>
    <w:p w14:paraId="7FE48253" w14:textId="7371CC43" w:rsidR="00564DA9" w:rsidRPr="00695294" w:rsidRDefault="00564DA9">
      <w:pPr>
        <w:pStyle w:val="TOC1"/>
        <w:rPr>
          <w:rFonts w:eastAsiaTheme="minorEastAsia"/>
          <w:noProof/>
          <w:kern w:val="2"/>
          <w:sz w:val="22"/>
          <w:szCs w:val="22"/>
          <w14:ligatures w14:val="standardContextual"/>
        </w:rPr>
      </w:pPr>
      <w:r w:rsidRPr="00695294">
        <w:rPr>
          <w:noProof/>
          <w:sz w:val="22"/>
          <w:szCs w:val="22"/>
        </w:rPr>
        <w:t>4. Curriculum</w:t>
      </w:r>
      <w:r w:rsidRPr="00695294">
        <w:rPr>
          <w:noProof/>
          <w:sz w:val="22"/>
          <w:szCs w:val="22"/>
        </w:rPr>
        <w:tab/>
      </w:r>
      <w:r w:rsidR="00FF7E15">
        <w:rPr>
          <w:noProof/>
          <w:sz w:val="22"/>
          <w:szCs w:val="22"/>
        </w:rPr>
        <w:t>3</w:t>
      </w:r>
    </w:p>
    <w:p w14:paraId="7C68A39C" w14:textId="4AB45DCF" w:rsidR="00564DA9" w:rsidRPr="00695294" w:rsidRDefault="00564DA9">
      <w:pPr>
        <w:pStyle w:val="TOC1"/>
        <w:rPr>
          <w:rFonts w:eastAsiaTheme="minorEastAsia"/>
          <w:noProof/>
          <w:kern w:val="2"/>
          <w:sz w:val="22"/>
          <w:szCs w:val="22"/>
          <w14:ligatures w14:val="standardContextual"/>
        </w:rPr>
      </w:pPr>
      <w:r w:rsidRPr="00695294">
        <w:rPr>
          <w:noProof/>
          <w:sz w:val="22"/>
          <w:szCs w:val="22"/>
        </w:rPr>
        <w:t>5. Assessment</w:t>
      </w:r>
      <w:r w:rsidRPr="00695294">
        <w:rPr>
          <w:noProof/>
          <w:sz w:val="22"/>
          <w:szCs w:val="22"/>
        </w:rPr>
        <w:tab/>
      </w:r>
      <w:r w:rsidRPr="00695294">
        <w:rPr>
          <w:noProof/>
          <w:sz w:val="22"/>
          <w:szCs w:val="22"/>
        </w:rPr>
        <w:fldChar w:fldCharType="begin"/>
      </w:r>
      <w:r w:rsidRPr="00695294">
        <w:rPr>
          <w:noProof/>
          <w:sz w:val="22"/>
          <w:szCs w:val="22"/>
        </w:rPr>
        <w:instrText xml:space="preserve"> PAGEREF _Toc205284011 \h </w:instrText>
      </w:r>
      <w:r w:rsidRPr="00695294">
        <w:rPr>
          <w:noProof/>
          <w:sz w:val="22"/>
          <w:szCs w:val="22"/>
        </w:rPr>
      </w:r>
      <w:r w:rsidRPr="00695294">
        <w:rPr>
          <w:noProof/>
          <w:sz w:val="22"/>
          <w:szCs w:val="22"/>
        </w:rPr>
        <w:fldChar w:fldCharType="separate"/>
      </w:r>
      <w:r w:rsidRPr="00695294">
        <w:rPr>
          <w:noProof/>
          <w:sz w:val="22"/>
          <w:szCs w:val="22"/>
        </w:rPr>
        <w:t>4</w:t>
      </w:r>
      <w:r w:rsidRPr="00695294">
        <w:rPr>
          <w:noProof/>
          <w:sz w:val="22"/>
          <w:szCs w:val="22"/>
        </w:rPr>
        <w:fldChar w:fldCharType="end"/>
      </w:r>
    </w:p>
    <w:p w14:paraId="55598272" w14:textId="246DE5FF" w:rsidR="00564DA9" w:rsidRPr="00695294" w:rsidRDefault="00564DA9">
      <w:pPr>
        <w:pStyle w:val="TOC1"/>
        <w:rPr>
          <w:rFonts w:eastAsiaTheme="minorEastAsia"/>
          <w:noProof/>
          <w:kern w:val="2"/>
          <w:sz w:val="22"/>
          <w:szCs w:val="22"/>
          <w14:ligatures w14:val="standardContextual"/>
        </w:rPr>
      </w:pPr>
      <w:r w:rsidRPr="00695294">
        <w:rPr>
          <w:noProof/>
          <w:sz w:val="22"/>
          <w:szCs w:val="22"/>
        </w:rPr>
        <w:t>6. Working with parents and carers</w:t>
      </w:r>
      <w:r w:rsidRPr="00695294">
        <w:rPr>
          <w:noProof/>
          <w:sz w:val="22"/>
          <w:szCs w:val="22"/>
        </w:rPr>
        <w:tab/>
      </w:r>
      <w:r w:rsidR="00767C2C">
        <w:rPr>
          <w:noProof/>
          <w:sz w:val="22"/>
          <w:szCs w:val="22"/>
        </w:rPr>
        <w:t>4</w:t>
      </w:r>
    </w:p>
    <w:p w14:paraId="65EE231B" w14:textId="27B66D45" w:rsidR="00564DA9" w:rsidRPr="00695294" w:rsidRDefault="00564DA9">
      <w:pPr>
        <w:pStyle w:val="TOC1"/>
        <w:rPr>
          <w:rFonts w:eastAsiaTheme="minorEastAsia"/>
          <w:noProof/>
          <w:kern w:val="2"/>
          <w:sz w:val="22"/>
          <w:szCs w:val="22"/>
          <w14:ligatures w14:val="standardContextual"/>
        </w:rPr>
      </w:pPr>
      <w:r w:rsidRPr="00695294">
        <w:rPr>
          <w:noProof/>
          <w:sz w:val="22"/>
          <w:szCs w:val="22"/>
        </w:rPr>
        <w:t>7. Staff</w:t>
      </w:r>
      <w:r w:rsidRPr="00695294">
        <w:rPr>
          <w:noProof/>
          <w:sz w:val="22"/>
          <w:szCs w:val="22"/>
        </w:rPr>
        <w:tab/>
      </w:r>
      <w:r w:rsidR="00767C2C">
        <w:rPr>
          <w:noProof/>
          <w:sz w:val="22"/>
          <w:szCs w:val="22"/>
        </w:rPr>
        <w:t>5</w:t>
      </w:r>
    </w:p>
    <w:p w14:paraId="7BC5BEE3" w14:textId="101521A0" w:rsidR="00564DA9" w:rsidRPr="00695294" w:rsidRDefault="00564DA9">
      <w:pPr>
        <w:pStyle w:val="TOC1"/>
        <w:rPr>
          <w:rFonts w:eastAsiaTheme="minorEastAsia"/>
          <w:noProof/>
          <w:kern w:val="2"/>
          <w:sz w:val="22"/>
          <w:szCs w:val="22"/>
          <w14:ligatures w14:val="standardContextual"/>
        </w:rPr>
      </w:pPr>
      <w:r w:rsidRPr="00695294">
        <w:rPr>
          <w:noProof/>
          <w:sz w:val="22"/>
          <w:szCs w:val="22"/>
        </w:rPr>
        <w:t>8. Safeguarding and welfare procedures</w:t>
      </w:r>
      <w:r w:rsidRPr="00695294">
        <w:rPr>
          <w:noProof/>
          <w:sz w:val="22"/>
          <w:szCs w:val="22"/>
        </w:rPr>
        <w:tab/>
      </w:r>
      <w:r w:rsidR="00767C2C">
        <w:rPr>
          <w:noProof/>
          <w:sz w:val="22"/>
          <w:szCs w:val="22"/>
        </w:rPr>
        <w:t>6</w:t>
      </w:r>
    </w:p>
    <w:p w14:paraId="6C3902DF" w14:textId="7803F1C5" w:rsidR="00564DA9" w:rsidRPr="00695294" w:rsidRDefault="00564DA9">
      <w:pPr>
        <w:pStyle w:val="TOC1"/>
        <w:rPr>
          <w:rFonts w:eastAsiaTheme="minorEastAsia"/>
          <w:noProof/>
          <w:kern w:val="2"/>
          <w:sz w:val="22"/>
          <w:szCs w:val="22"/>
          <w14:ligatures w14:val="standardContextual"/>
        </w:rPr>
      </w:pPr>
      <w:r w:rsidRPr="00695294">
        <w:rPr>
          <w:noProof/>
          <w:sz w:val="22"/>
          <w:szCs w:val="22"/>
        </w:rPr>
        <w:t>9. Monitoring arrangements</w:t>
      </w:r>
      <w:r w:rsidRPr="00695294">
        <w:rPr>
          <w:noProof/>
          <w:sz w:val="22"/>
          <w:szCs w:val="22"/>
        </w:rPr>
        <w:tab/>
      </w:r>
      <w:r w:rsidR="00767C2C">
        <w:rPr>
          <w:noProof/>
          <w:sz w:val="22"/>
          <w:szCs w:val="22"/>
        </w:rPr>
        <w:t>11</w:t>
      </w:r>
    </w:p>
    <w:p w14:paraId="62302151" w14:textId="6A512916" w:rsidR="00564DA9" w:rsidRPr="00695294" w:rsidRDefault="00564DA9">
      <w:pPr>
        <w:pStyle w:val="TOC1"/>
        <w:rPr>
          <w:rFonts w:eastAsiaTheme="minorEastAsia"/>
          <w:noProof/>
          <w:kern w:val="2"/>
          <w:sz w:val="22"/>
          <w:szCs w:val="22"/>
          <w14:ligatures w14:val="standardContextual"/>
        </w:rPr>
      </w:pPr>
      <w:r w:rsidRPr="00695294">
        <w:rPr>
          <w:noProof/>
          <w:sz w:val="22"/>
          <w:szCs w:val="22"/>
        </w:rPr>
        <w:t>Appendix 1. List of statutory policies and procedures for the EYFS</w:t>
      </w:r>
      <w:r w:rsidRPr="00695294">
        <w:rPr>
          <w:noProof/>
          <w:sz w:val="22"/>
          <w:szCs w:val="22"/>
        </w:rPr>
        <w:tab/>
      </w:r>
      <w:r w:rsidR="00767C2C">
        <w:rPr>
          <w:noProof/>
          <w:sz w:val="22"/>
          <w:szCs w:val="22"/>
        </w:rPr>
        <w:t>12</w:t>
      </w:r>
    </w:p>
    <w:p w14:paraId="5950882F" w14:textId="6B7B0773" w:rsidR="00B2759B" w:rsidRPr="00695294" w:rsidRDefault="00BB3F0E">
      <w:pPr>
        <w:spacing w:after="120"/>
        <w:rPr>
          <w:sz w:val="22"/>
          <w:szCs w:val="22"/>
        </w:rPr>
      </w:pPr>
      <w:r w:rsidRPr="00695294">
        <w:rPr>
          <w:sz w:val="22"/>
          <w:szCs w:val="22"/>
        </w:rPr>
        <w:fldChar w:fldCharType="end"/>
      </w:r>
    </w:p>
    <w:p w14:paraId="0185468C" w14:textId="77777777" w:rsidR="00B2759B" w:rsidRPr="00695294" w:rsidRDefault="00BB3F0E">
      <w:pPr>
        <w:spacing w:after="120"/>
        <w:rPr>
          <w:sz w:val="22"/>
          <w:szCs w:val="22"/>
        </w:rPr>
      </w:pPr>
      <w:r w:rsidRPr="00695294">
        <w:rPr>
          <w:noProof/>
          <w:sz w:val="22"/>
          <w:szCs w:val="22"/>
          <w:lang w:val="en-GB" w:eastAsia="en-GB"/>
        </w:rPr>
        <w:drawing>
          <wp:anchor distT="0" distB="0" distL="114300" distR="114300" simplePos="0" relativeHeight="251659264" behindDoc="0" locked="0" layoutInCell="1" allowOverlap="1" wp14:anchorId="5F1975B7" wp14:editId="6EC5DF72">
            <wp:simplePos x="0" y="0"/>
            <wp:positionH relativeFrom="column">
              <wp:posOffset>0</wp:posOffset>
            </wp:positionH>
            <wp:positionV relativeFrom="paragraph">
              <wp:posOffset>0</wp:posOffset>
            </wp:positionV>
            <wp:extent cx="6172200" cy="9525"/>
            <wp:effectExtent l="0" t="0" r="0" b="0"/>
            <wp:wrapNone/>
            <wp:docPr id="100005" name="Picture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11"/>
                    <a:stretch>
                      <a:fillRect/>
                    </a:stretch>
                  </pic:blipFill>
                  <pic:spPr>
                    <a:xfrm>
                      <a:off x="0" y="0"/>
                      <a:ext cx="6172200" cy="9525"/>
                    </a:xfrm>
                    <a:prstGeom prst="rect">
                      <a:avLst/>
                    </a:prstGeom>
                  </pic:spPr>
                </pic:pic>
              </a:graphicData>
            </a:graphic>
          </wp:anchor>
        </w:drawing>
      </w:r>
    </w:p>
    <w:p w14:paraId="70F029AB" w14:textId="1C243B3E" w:rsidR="00B2759B" w:rsidRPr="00695294" w:rsidRDefault="00BB3F0E" w:rsidP="00564DA9">
      <w:pPr>
        <w:pStyle w:val="Heading1"/>
        <w:keepNext w:val="0"/>
        <w:keepLines w:val="0"/>
        <w:tabs>
          <w:tab w:val="left" w:pos="3096"/>
        </w:tabs>
        <w:spacing w:before="120" w:after="120"/>
        <w:rPr>
          <w:rFonts w:ascii="Arial" w:hAnsi="Arial" w:cs="Arial"/>
          <w:sz w:val="22"/>
          <w:szCs w:val="22"/>
        </w:rPr>
      </w:pPr>
      <w:bookmarkStart w:id="0" w:name="_Toc203655434"/>
      <w:bookmarkStart w:id="1" w:name="_Toc205284007"/>
      <w:r w:rsidRPr="00C00821">
        <w:rPr>
          <w:rFonts w:ascii="Arial" w:eastAsia="Arial" w:hAnsi="Arial" w:cs="Arial"/>
          <w:color w:val="auto"/>
          <w:sz w:val="22"/>
          <w:szCs w:val="22"/>
        </w:rPr>
        <w:t>1. Aims</w:t>
      </w:r>
      <w:bookmarkEnd w:id="0"/>
      <w:bookmarkEnd w:id="1"/>
      <w:r w:rsidR="00564DA9" w:rsidRPr="00695294">
        <w:rPr>
          <w:rFonts w:ascii="Arial" w:eastAsia="Arial" w:hAnsi="Arial" w:cs="Arial"/>
          <w:color w:val="FF1F64"/>
          <w:sz w:val="22"/>
          <w:szCs w:val="22"/>
        </w:rPr>
        <w:tab/>
      </w:r>
    </w:p>
    <w:p w14:paraId="487B89E5" w14:textId="77777777" w:rsidR="00B2759B" w:rsidRPr="00695294" w:rsidRDefault="00BB3F0E">
      <w:pPr>
        <w:spacing w:after="120"/>
        <w:rPr>
          <w:sz w:val="22"/>
          <w:szCs w:val="22"/>
        </w:rPr>
      </w:pPr>
      <w:r w:rsidRPr="00695294">
        <w:rPr>
          <w:sz w:val="22"/>
          <w:szCs w:val="22"/>
        </w:rPr>
        <w:t>This policy aims to ensure:</w:t>
      </w:r>
    </w:p>
    <w:p w14:paraId="4665F679" w14:textId="77777777" w:rsidR="00B2759B" w:rsidRPr="00695294" w:rsidRDefault="00BB3F0E">
      <w:pPr>
        <w:numPr>
          <w:ilvl w:val="0"/>
          <w:numId w:val="2"/>
        </w:numPr>
        <w:spacing w:after="120"/>
        <w:ind w:left="907" w:hanging="256"/>
        <w:rPr>
          <w:rFonts w:eastAsia="Times New Roman"/>
          <w:sz w:val="22"/>
          <w:szCs w:val="22"/>
        </w:rPr>
      </w:pPr>
      <w:r w:rsidRPr="00695294">
        <w:rPr>
          <w:sz w:val="22"/>
          <w:szCs w:val="22"/>
        </w:rPr>
        <w:t>That children access a broad and balanced curriculum that gives them a secure foundation for learning, development and good progress through school and life</w:t>
      </w:r>
    </w:p>
    <w:p w14:paraId="50AD6975" w14:textId="77777777" w:rsidR="00B2759B" w:rsidRPr="00695294" w:rsidRDefault="00BB3F0E">
      <w:pPr>
        <w:numPr>
          <w:ilvl w:val="0"/>
          <w:numId w:val="2"/>
        </w:numPr>
        <w:spacing w:after="120"/>
        <w:ind w:left="907" w:hanging="256"/>
        <w:rPr>
          <w:rFonts w:eastAsia="Times New Roman"/>
          <w:sz w:val="22"/>
          <w:szCs w:val="22"/>
        </w:rPr>
      </w:pPr>
      <w:r w:rsidRPr="00695294">
        <w:rPr>
          <w:sz w:val="22"/>
          <w:szCs w:val="22"/>
        </w:rPr>
        <w:t>Quality and consistency in teaching and learning so that every child makes good progress and no child gets left behind</w:t>
      </w:r>
    </w:p>
    <w:p w14:paraId="27B37DC1" w14:textId="77777777" w:rsidR="00B2759B" w:rsidRPr="00695294" w:rsidRDefault="00BB3F0E">
      <w:pPr>
        <w:numPr>
          <w:ilvl w:val="0"/>
          <w:numId w:val="2"/>
        </w:numPr>
        <w:spacing w:after="120"/>
        <w:ind w:left="907" w:hanging="256"/>
        <w:rPr>
          <w:rFonts w:eastAsia="Times New Roman"/>
          <w:sz w:val="22"/>
          <w:szCs w:val="22"/>
        </w:rPr>
      </w:pPr>
      <w:r w:rsidRPr="00695294">
        <w:rPr>
          <w:sz w:val="22"/>
          <w:szCs w:val="22"/>
        </w:rPr>
        <w:t>A close working partnership between staff and parents and/or carers</w:t>
      </w:r>
    </w:p>
    <w:p w14:paraId="2BEC1D32" w14:textId="77777777" w:rsidR="00B2759B" w:rsidRPr="00695294" w:rsidRDefault="00BB3F0E">
      <w:pPr>
        <w:numPr>
          <w:ilvl w:val="0"/>
          <w:numId w:val="2"/>
        </w:numPr>
        <w:spacing w:after="120"/>
        <w:ind w:left="907" w:hanging="256"/>
        <w:rPr>
          <w:rFonts w:eastAsia="Times New Roman"/>
          <w:sz w:val="22"/>
          <w:szCs w:val="22"/>
        </w:rPr>
      </w:pPr>
      <w:r w:rsidRPr="00695294">
        <w:rPr>
          <w:sz w:val="22"/>
          <w:szCs w:val="22"/>
        </w:rPr>
        <w:t>Every child is included and supported through equality of opportunity and anti-discriminatory practice</w:t>
      </w:r>
    </w:p>
    <w:p w14:paraId="1C28D6F7" w14:textId="77777777" w:rsidR="00B2759B" w:rsidRPr="00695294" w:rsidRDefault="00B2759B">
      <w:pPr>
        <w:spacing w:after="120"/>
        <w:ind w:left="737"/>
        <w:rPr>
          <w:sz w:val="22"/>
          <w:szCs w:val="22"/>
        </w:rPr>
      </w:pPr>
    </w:p>
    <w:p w14:paraId="65CB865D" w14:textId="77777777" w:rsidR="00B2759B" w:rsidRPr="00C00821" w:rsidRDefault="00BB3F0E">
      <w:pPr>
        <w:pStyle w:val="Heading1"/>
        <w:keepNext w:val="0"/>
        <w:keepLines w:val="0"/>
        <w:spacing w:before="120" w:after="120"/>
        <w:rPr>
          <w:rFonts w:ascii="Arial" w:hAnsi="Arial" w:cs="Arial"/>
          <w:color w:val="auto"/>
          <w:sz w:val="22"/>
          <w:szCs w:val="22"/>
        </w:rPr>
      </w:pPr>
      <w:bookmarkStart w:id="2" w:name="_Toc203655435"/>
      <w:bookmarkStart w:id="3" w:name="_Toc205284008"/>
      <w:r w:rsidRPr="00C00821">
        <w:rPr>
          <w:rFonts w:ascii="Arial" w:eastAsia="Arial" w:hAnsi="Arial" w:cs="Arial"/>
          <w:color w:val="auto"/>
          <w:sz w:val="22"/>
          <w:szCs w:val="22"/>
        </w:rPr>
        <w:t>2. Legislation</w:t>
      </w:r>
      <w:bookmarkEnd w:id="2"/>
      <w:bookmarkEnd w:id="3"/>
    </w:p>
    <w:p w14:paraId="5CAD2B39" w14:textId="77777777" w:rsidR="0007391C" w:rsidRPr="00695294" w:rsidRDefault="0007391C" w:rsidP="0007391C">
      <w:pPr>
        <w:spacing w:line="300" w:lineRule="atLeast"/>
        <w:rPr>
          <w:rFonts w:eastAsia="Times New Roman"/>
          <w:sz w:val="22"/>
          <w:szCs w:val="22"/>
          <w:lang w:val="en-GB" w:eastAsia="en-GB"/>
        </w:rPr>
      </w:pPr>
      <w:bookmarkStart w:id="4" w:name="_Toc203655436"/>
      <w:bookmarkStart w:id="5" w:name="_Toc205284009"/>
      <w:r w:rsidRPr="00695294">
        <w:rPr>
          <w:rFonts w:eastAsia="Times New Roman"/>
          <w:sz w:val="22"/>
          <w:szCs w:val="22"/>
          <w:lang w:val="en-GB" w:eastAsia="en-GB"/>
        </w:rPr>
        <w:t xml:space="preserve">This policy is based on the requirements set out in the Early Years Foundation Stage (EYFS) Statutory Framework effective from 1 September 2026 and has regard to the statutory guidance contained within Keeping Children Safe in Education 2026, Working Together to Safeguard Children, the Equality Act 2010, SEND Code of Practice and other relevant legislation and guidance. </w:t>
      </w:r>
    </w:p>
    <w:p w14:paraId="26056DCB" w14:textId="6715BFFC" w:rsidR="00B2759B" w:rsidRPr="00C00821" w:rsidRDefault="00BB3F0E" w:rsidP="00954097">
      <w:pPr>
        <w:pStyle w:val="Heading1"/>
        <w:keepNext w:val="0"/>
        <w:keepLines w:val="0"/>
        <w:spacing w:before="120" w:after="120"/>
        <w:rPr>
          <w:rFonts w:ascii="Arial" w:eastAsia="Arial" w:hAnsi="Arial" w:cs="Arial"/>
          <w:color w:val="auto"/>
          <w:sz w:val="22"/>
          <w:szCs w:val="22"/>
        </w:rPr>
      </w:pPr>
      <w:r w:rsidRPr="00C00821">
        <w:rPr>
          <w:rFonts w:ascii="Arial" w:eastAsia="Arial" w:hAnsi="Arial" w:cs="Arial"/>
          <w:color w:val="auto"/>
          <w:sz w:val="22"/>
          <w:szCs w:val="22"/>
        </w:rPr>
        <w:t>3. Structure of the EYFS</w:t>
      </w:r>
      <w:bookmarkEnd w:id="4"/>
      <w:bookmarkEnd w:id="5"/>
    </w:p>
    <w:p w14:paraId="48731A03" w14:textId="6C0EDA15" w:rsidR="00954097" w:rsidRPr="00695294" w:rsidRDefault="00954097" w:rsidP="25494AC9">
      <w:pPr>
        <w:rPr>
          <w:sz w:val="22"/>
          <w:szCs w:val="22"/>
        </w:rPr>
      </w:pPr>
      <w:r w:rsidRPr="25494AC9">
        <w:rPr>
          <w:sz w:val="22"/>
          <w:szCs w:val="22"/>
        </w:rPr>
        <w:t xml:space="preserve">Our early years </w:t>
      </w:r>
      <w:proofErr w:type="gramStart"/>
      <w:r w:rsidRPr="25494AC9">
        <w:rPr>
          <w:sz w:val="22"/>
          <w:szCs w:val="22"/>
        </w:rPr>
        <w:t>is</w:t>
      </w:r>
      <w:proofErr w:type="gramEnd"/>
      <w:r w:rsidRPr="25494AC9">
        <w:rPr>
          <w:sz w:val="22"/>
          <w:szCs w:val="22"/>
        </w:rPr>
        <w:t xml:space="preserve"> from ages 3-5, including </w:t>
      </w:r>
      <w:r w:rsidR="00695294" w:rsidRPr="25494AC9">
        <w:rPr>
          <w:sz w:val="22"/>
          <w:szCs w:val="22"/>
        </w:rPr>
        <w:t>N</w:t>
      </w:r>
      <w:r w:rsidRPr="25494AC9">
        <w:rPr>
          <w:sz w:val="22"/>
          <w:szCs w:val="22"/>
        </w:rPr>
        <w:t xml:space="preserve">ursery and </w:t>
      </w:r>
      <w:r w:rsidR="00695294" w:rsidRPr="25494AC9">
        <w:rPr>
          <w:sz w:val="22"/>
          <w:szCs w:val="22"/>
        </w:rPr>
        <w:t>Re</w:t>
      </w:r>
      <w:r w:rsidRPr="25494AC9">
        <w:rPr>
          <w:sz w:val="22"/>
          <w:szCs w:val="22"/>
        </w:rPr>
        <w:t xml:space="preserve">ception. We offer both part-time and full-time places within our nursery </w:t>
      </w:r>
      <w:r w:rsidR="17D901A3" w:rsidRPr="25494AC9">
        <w:rPr>
          <w:sz w:val="22"/>
          <w:szCs w:val="22"/>
        </w:rPr>
        <w:t>setting</w:t>
      </w:r>
      <w:r w:rsidRPr="25494AC9">
        <w:rPr>
          <w:sz w:val="22"/>
          <w:szCs w:val="22"/>
        </w:rPr>
        <w:t>. These are 15 hours</w:t>
      </w:r>
      <w:r w:rsidR="00695294" w:rsidRPr="25494AC9">
        <w:rPr>
          <w:sz w:val="22"/>
          <w:szCs w:val="22"/>
        </w:rPr>
        <w:t xml:space="preserve"> which can be split over 3 days</w:t>
      </w:r>
      <w:r w:rsidRPr="25494AC9">
        <w:rPr>
          <w:sz w:val="22"/>
          <w:szCs w:val="22"/>
        </w:rPr>
        <w:t xml:space="preserve"> </w:t>
      </w:r>
      <w:r w:rsidR="00695294" w:rsidRPr="25494AC9">
        <w:rPr>
          <w:sz w:val="22"/>
          <w:szCs w:val="22"/>
        </w:rPr>
        <w:t xml:space="preserve">or in blocks of 5 sessions of 3 hours over a week of mornings or afternoons, </w:t>
      </w:r>
      <w:r w:rsidRPr="25494AC9">
        <w:rPr>
          <w:sz w:val="22"/>
          <w:szCs w:val="22"/>
        </w:rPr>
        <w:t>and 30 hours (Monday – Friday).</w:t>
      </w:r>
      <w:r w:rsidR="7A3F0591" w:rsidRPr="25494AC9">
        <w:rPr>
          <w:sz w:val="22"/>
          <w:szCs w:val="22"/>
        </w:rPr>
        <w:t xml:space="preserve"> Which is full-time.</w:t>
      </w:r>
    </w:p>
    <w:p w14:paraId="0FD216E5" w14:textId="1AF1424D" w:rsidR="1079C200" w:rsidRDefault="7A3F0591" w:rsidP="25494AC9">
      <w:pPr>
        <w:rPr>
          <w:sz w:val="22"/>
          <w:szCs w:val="22"/>
        </w:rPr>
      </w:pPr>
      <w:r w:rsidRPr="25494AC9">
        <w:rPr>
          <w:sz w:val="22"/>
          <w:szCs w:val="22"/>
        </w:rPr>
        <w:t>EYFS has access to enhanced provision</w:t>
      </w:r>
      <w:r w:rsidR="18799260" w:rsidRPr="25494AC9">
        <w:rPr>
          <w:sz w:val="22"/>
          <w:szCs w:val="22"/>
        </w:rPr>
        <w:t xml:space="preserve"> as required</w:t>
      </w:r>
      <w:r w:rsidR="26120543" w:rsidRPr="25494AC9">
        <w:rPr>
          <w:sz w:val="22"/>
          <w:szCs w:val="22"/>
        </w:rPr>
        <w:t>.</w:t>
      </w:r>
    </w:p>
    <w:p w14:paraId="3951D525" w14:textId="77777777" w:rsidR="00B2759B" w:rsidRPr="00C00821" w:rsidRDefault="00BB3F0E">
      <w:pPr>
        <w:pStyle w:val="Heading1"/>
        <w:keepNext w:val="0"/>
        <w:keepLines w:val="0"/>
        <w:spacing w:before="120" w:after="120"/>
        <w:rPr>
          <w:rFonts w:ascii="Arial" w:hAnsi="Arial" w:cs="Arial"/>
          <w:color w:val="auto"/>
          <w:sz w:val="22"/>
          <w:szCs w:val="22"/>
        </w:rPr>
      </w:pPr>
      <w:bookmarkStart w:id="6" w:name="_Toc203655437"/>
      <w:bookmarkStart w:id="7" w:name="_Toc205284010"/>
      <w:r w:rsidRPr="00C00821">
        <w:rPr>
          <w:rFonts w:ascii="Arial" w:eastAsia="Arial" w:hAnsi="Arial" w:cs="Arial"/>
          <w:color w:val="auto"/>
          <w:sz w:val="22"/>
          <w:szCs w:val="22"/>
        </w:rPr>
        <w:t>4. Curriculum</w:t>
      </w:r>
      <w:bookmarkEnd w:id="6"/>
      <w:bookmarkEnd w:id="7"/>
    </w:p>
    <w:p w14:paraId="136AC276" w14:textId="77777777" w:rsidR="00B2759B" w:rsidRPr="00695294" w:rsidRDefault="00BB3F0E">
      <w:pPr>
        <w:spacing w:after="120"/>
        <w:rPr>
          <w:sz w:val="22"/>
          <w:szCs w:val="22"/>
        </w:rPr>
      </w:pPr>
      <w:r w:rsidRPr="00695294">
        <w:rPr>
          <w:sz w:val="22"/>
          <w:szCs w:val="22"/>
        </w:rPr>
        <w:t>Our early years setting follows the curriculum as outlined in the latest EYFS statutory framework.</w:t>
      </w:r>
    </w:p>
    <w:p w14:paraId="01B2F06E" w14:textId="73B1846B" w:rsidR="00B2759B" w:rsidRPr="00695294" w:rsidRDefault="00BB3F0E">
      <w:pPr>
        <w:spacing w:after="120"/>
        <w:rPr>
          <w:sz w:val="22"/>
          <w:szCs w:val="22"/>
        </w:rPr>
      </w:pPr>
      <w:r w:rsidRPr="00695294">
        <w:rPr>
          <w:sz w:val="22"/>
          <w:szCs w:val="22"/>
        </w:rPr>
        <w:t>The EYFS framework includes 7 areas of learning and development that</w:t>
      </w:r>
      <w:r w:rsidR="00E60474" w:rsidRPr="00695294">
        <w:rPr>
          <w:sz w:val="22"/>
          <w:szCs w:val="22"/>
        </w:rPr>
        <w:t xml:space="preserve"> we must teach. A</w:t>
      </w:r>
      <w:r w:rsidRPr="00695294">
        <w:rPr>
          <w:sz w:val="22"/>
          <w:szCs w:val="22"/>
        </w:rPr>
        <w:t>ll</w:t>
      </w:r>
      <w:r w:rsidR="00E60474" w:rsidRPr="00695294">
        <w:rPr>
          <w:sz w:val="22"/>
          <w:szCs w:val="22"/>
        </w:rPr>
        <w:t xml:space="preserve"> areas of learning and development are</w:t>
      </w:r>
      <w:r w:rsidRPr="00695294">
        <w:rPr>
          <w:sz w:val="22"/>
          <w:szCs w:val="22"/>
        </w:rPr>
        <w:t xml:space="preserve"> important and interconnected. Three areas, known as the prime </w:t>
      </w:r>
      <w:r w:rsidRPr="00695294">
        <w:rPr>
          <w:sz w:val="22"/>
          <w:szCs w:val="22"/>
        </w:rPr>
        <w:lastRenderedPageBreak/>
        <w:t xml:space="preserve">areas, are seen as particularly important for building children’s capacity to learn, form relationships and thrive. </w:t>
      </w:r>
    </w:p>
    <w:p w14:paraId="48BE4AFB" w14:textId="77777777" w:rsidR="00B2759B" w:rsidRPr="00695294" w:rsidRDefault="00BB3F0E">
      <w:pPr>
        <w:spacing w:after="120"/>
        <w:rPr>
          <w:sz w:val="22"/>
          <w:szCs w:val="22"/>
        </w:rPr>
      </w:pPr>
      <w:r w:rsidRPr="00695294">
        <w:rPr>
          <w:sz w:val="22"/>
          <w:szCs w:val="22"/>
        </w:rPr>
        <w:t>The prime areas are:</w:t>
      </w:r>
    </w:p>
    <w:p w14:paraId="474F60AB" w14:textId="77777777" w:rsidR="00B2759B" w:rsidRPr="00695294" w:rsidRDefault="00BB3F0E">
      <w:pPr>
        <w:numPr>
          <w:ilvl w:val="0"/>
          <w:numId w:val="3"/>
        </w:numPr>
        <w:spacing w:after="120"/>
        <w:ind w:left="907" w:hanging="256"/>
        <w:rPr>
          <w:rFonts w:eastAsia="Times New Roman"/>
          <w:sz w:val="22"/>
          <w:szCs w:val="22"/>
        </w:rPr>
      </w:pPr>
      <w:r w:rsidRPr="00695294">
        <w:rPr>
          <w:sz w:val="22"/>
          <w:szCs w:val="22"/>
        </w:rPr>
        <w:t>Communication and language</w:t>
      </w:r>
    </w:p>
    <w:p w14:paraId="4B3C56AA" w14:textId="77777777" w:rsidR="00B2759B" w:rsidRPr="00695294" w:rsidRDefault="00BB3F0E">
      <w:pPr>
        <w:numPr>
          <w:ilvl w:val="0"/>
          <w:numId w:val="3"/>
        </w:numPr>
        <w:spacing w:after="120"/>
        <w:ind w:left="907" w:hanging="256"/>
        <w:rPr>
          <w:rFonts w:eastAsia="Times New Roman"/>
          <w:sz w:val="22"/>
          <w:szCs w:val="22"/>
        </w:rPr>
      </w:pPr>
      <w:r w:rsidRPr="00695294">
        <w:rPr>
          <w:sz w:val="22"/>
          <w:szCs w:val="22"/>
        </w:rPr>
        <w:t>Physical development</w:t>
      </w:r>
    </w:p>
    <w:p w14:paraId="64D589BA" w14:textId="0663B85F" w:rsidR="00B2759B" w:rsidRPr="00695294" w:rsidRDefault="00BB3F0E">
      <w:pPr>
        <w:numPr>
          <w:ilvl w:val="0"/>
          <w:numId w:val="3"/>
        </w:numPr>
        <w:spacing w:after="120"/>
        <w:ind w:left="907" w:hanging="256"/>
        <w:rPr>
          <w:rFonts w:eastAsia="Times New Roman"/>
          <w:sz w:val="22"/>
          <w:szCs w:val="22"/>
        </w:rPr>
      </w:pPr>
      <w:r w:rsidRPr="00695294">
        <w:rPr>
          <w:sz w:val="22"/>
          <w:szCs w:val="22"/>
        </w:rPr>
        <w:t xml:space="preserve">Personal, social and emotional development </w:t>
      </w:r>
    </w:p>
    <w:p w14:paraId="4166A55E" w14:textId="14963718" w:rsidR="00B55D4A" w:rsidRPr="00695294" w:rsidRDefault="00B55D4A" w:rsidP="00B55D4A">
      <w:pPr>
        <w:pStyle w:val="NormalWeb"/>
        <w:shd w:val="clear" w:color="auto" w:fill="FEFEFE"/>
        <w:rPr>
          <w:rFonts w:ascii="Arial" w:hAnsi="Arial" w:cs="Arial"/>
          <w:color w:val="000000" w:themeColor="text1"/>
          <w:sz w:val="22"/>
          <w:szCs w:val="22"/>
        </w:rPr>
      </w:pPr>
      <w:r w:rsidRPr="00695294">
        <w:rPr>
          <w:rFonts w:ascii="Arial" w:hAnsi="Arial" w:cs="Arial"/>
          <w:color w:val="000000" w:themeColor="text1"/>
          <w:sz w:val="22"/>
          <w:szCs w:val="22"/>
        </w:rPr>
        <w:t xml:space="preserve">The Leuven scale for emotional well-being and level of involvement is used as a way of measuring a child’s progress and a way of numerically representing how a child is settling into a new class or nursery and runs from 1-5. When children score high on the emotional well-being then they often score highly on the level of involvement. </w:t>
      </w:r>
    </w:p>
    <w:p w14:paraId="6F1199D5" w14:textId="476D2664" w:rsidR="00B2759B" w:rsidRPr="00695294" w:rsidRDefault="00BB3F0E" w:rsidP="00B55D4A">
      <w:pPr>
        <w:spacing w:after="120"/>
        <w:rPr>
          <w:sz w:val="22"/>
          <w:szCs w:val="22"/>
        </w:rPr>
      </w:pPr>
      <w:r w:rsidRPr="00695294">
        <w:rPr>
          <w:sz w:val="22"/>
          <w:szCs w:val="22"/>
        </w:rPr>
        <w:t>We also support the children in 4 specific areas which help strengthen and develop the</w:t>
      </w:r>
      <w:r w:rsidR="00E60474" w:rsidRPr="00695294">
        <w:rPr>
          <w:sz w:val="22"/>
          <w:szCs w:val="22"/>
        </w:rPr>
        <w:t xml:space="preserve"> </w:t>
      </w:r>
      <w:r w:rsidR="009F4FA4" w:rsidRPr="00695294">
        <w:rPr>
          <w:sz w:val="22"/>
          <w:szCs w:val="22"/>
        </w:rPr>
        <w:t>3</w:t>
      </w:r>
      <w:r w:rsidRPr="00695294">
        <w:rPr>
          <w:sz w:val="22"/>
          <w:szCs w:val="22"/>
        </w:rPr>
        <w:t xml:space="preserve"> prime areas, and ignite the children’s curiosity and enthusiasm:</w:t>
      </w:r>
    </w:p>
    <w:p w14:paraId="1147647C" w14:textId="77777777" w:rsidR="00B2759B" w:rsidRPr="00695294" w:rsidRDefault="00BB3F0E">
      <w:pPr>
        <w:numPr>
          <w:ilvl w:val="0"/>
          <w:numId w:val="4"/>
        </w:numPr>
        <w:spacing w:after="120"/>
        <w:ind w:left="907" w:hanging="256"/>
        <w:rPr>
          <w:rFonts w:eastAsia="Times New Roman"/>
          <w:sz w:val="22"/>
          <w:szCs w:val="22"/>
        </w:rPr>
      </w:pPr>
      <w:r w:rsidRPr="00695294">
        <w:rPr>
          <w:sz w:val="22"/>
          <w:szCs w:val="22"/>
        </w:rPr>
        <w:t>Literacy</w:t>
      </w:r>
    </w:p>
    <w:p w14:paraId="7AE6B64B" w14:textId="77777777" w:rsidR="00B2759B" w:rsidRPr="00695294" w:rsidRDefault="00BB3F0E">
      <w:pPr>
        <w:numPr>
          <w:ilvl w:val="0"/>
          <w:numId w:val="4"/>
        </w:numPr>
        <w:spacing w:after="120"/>
        <w:ind w:left="907" w:hanging="256"/>
        <w:rPr>
          <w:rFonts w:eastAsia="Times New Roman"/>
          <w:sz w:val="22"/>
          <w:szCs w:val="22"/>
        </w:rPr>
      </w:pPr>
      <w:r w:rsidRPr="00695294">
        <w:rPr>
          <w:sz w:val="22"/>
          <w:szCs w:val="22"/>
        </w:rPr>
        <w:t>Mathematics</w:t>
      </w:r>
    </w:p>
    <w:p w14:paraId="7FEC65DC" w14:textId="77777777" w:rsidR="00B2759B" w:rsidRPr="00695294" w:rsidRDefault="00BB3F0E">
      <w:pPr>
        <w:numPr>
          <w:ilvl w:val="0"/>
          <w:numId w:val="4"/>
        </w:numPr>
        <w:spacing w:after="120"/>
        <w:ind w:left="907" w:hanging="256"/>
        <w:rPr>
          <w:rFonts w:eastAsia="Times New Roman"/>
          <w:sz w:val="22"/>
          <w:szCs w:val="22"/>
        </w:rPr>
      </w:pPr>
      <w:r w:rsidRPr="00695294">
        <w:rPr>
          <w:sz w:val="22"/>
          <w:szCs w:val="22"/>
        </w:rPr>
        <w:t>Understanding the world</w:t>
      </w:r>
    </w:p>
    <w:p w14:paraId="1286DE59" w14:textId="2F49F582" w:rsidR="00FC1025" w:rsidRPr="00695294" w:rsidRDefault="00BB3F0E" w:rsidP="00FC1025">
      <w:pPr>
        <w:numPr>
          <w:ilvl w:val="0"/>
          <w:numId w:val="4"/>
        </w:numPr>
        <w:spacing w:after="120"/>
        <w:ind w:left="907" w:hanging="256"/>
        <w:rPr>
          <w:rFonts w:eastAsia="Times New Roman"/>
          <w:sz w:val="22"/>
          <w:szCs w:val="22"/>
        </w:rPr>
      </w:pPr>
      <w:r w:rsidRPr="00695294">
        <w:rPr>
          <w:sz w:val="22"/>
          <w:szCs w:val="22"/>
        </w:rPr>
        <w:t>Expressive arts and design</w:t>
      </w:r>
    </w:p>
    <w:p w14:paraId="5C01A0FF" w14:textId="357E71B3" w:rsidR="00FC1025" w:rsidRPr="00695294" w:rsidRDefault="00FC1025" w:rsidP="00FC1025">
      <w:pPr>
        <w:spacing w:line="300" w:lineRule="atLeast"/>
      </w:pPr>
      <w:r w:rsidRPr="25494AC9">
        <w:rPr>
          <w:rFonts w:eastAsia="Times New Roman"/>
          <w:sz w:val="22"/>
          <w:szCs w:val="22"/>
          <w:lang w:val="en-GB" w:eastAsia="en-GB"/>
        </w:rPr>
        <w:t>Staff will also have regard to government guidance on children's screen use within early years settings and will ensure that any use of technology supports children's learning and development in age-appropriate ways.</w:t>
      </w:r>
      <w:r w:rsidR="7C248094" w:rsidRPr="25494AC9">
        <w:rPr>
          <w:rFonts w:eastAsia="Times New Roman"/>
          <w:sz w:val="22"/>
          <w:szCs w:val="22"/>
          <w:lang w:val="en-GB" w:eastAsia="en-GB"/>
        </w:rPr>
        <w:t xml:space="preserve"> </w:t>
      </w:r>
      <w:proofErr w:type="gramStart"/>
      <w:r w:rsidR="7C248094" w:rsidRPr="25494AC9">
        <w:rPr>
          <w:rFonts w:eastAsia="Times New Roman"/>
          <w:sz w:val="22"/>
          <w:szCs w:val="22"/>
          <w:lang w:val="en-GB" w:eastAsia="en-GB"/>
        </w:rPr>
        <w:t>( See</w:t>
      </w:r>
      <w:proofErr w:type="gramEnd"/>
      <w:r w:rsidR="7C248094" w:rsidRPr="25494AC9">
        <w:rPr>
          <w:rFonts w:eastAsia="Times New Roman"/>
          <w:sz w:val="22"/>
          <w:szCs w:val="22"/>
          <w:lang w:val="en-GB" w:eastAsia="en-GB"/>
        </w:rPr>
        <w:t xml:space="preserve"> Barford screentime policy.)</w:t>
      </w:r>
    </w:p>
    <w:p w14:paraId="4D574C57" w14:textId="78C5C3D9" w:rsidR="25494AC9" w:rsidRDefault="25494AC9" w:rsidP="25494AC9">
      <w:pPr>
        <w:spacing w:line="300" w:lineRule="atLeast"/>
        <w:rPr>
          <w:rFonts w:eastAsia="Times New Roman"/>
          <w:sz w:val="22"/>
          <w:szCs w:val="22"/>
          <w:lang w:val="en-GB" w:eastAsia="en-GB"/>
        </w:rPr>
      </w:pPr>
    </w:p>
    <w:p w14:paraId="041DFD94" w14:textId="0713BC69" w:rsidR="7C248094" w:rsidRDefault="7C248094" w:rsidP="25494AC9">
      <w:pPr>
        <w:spacing w:line="300" w:lineRule="atLeast"/>
      </w:pPr>
      <w:r w:rsidRPr="25494AC9">
        <w:rPr>
          <w:rFonts w:eastAsia="Times New Roman"/>
          <w:sz w:val="22"/>
          <w:szCs w:val="22"/>
          <w:lang w:val="en-GB" w:eastAsia="en-GB"/>
        </w:rPr>
        <w:t>The EYFS curricul</w:t>
      </w:r>
      <w:r w:rsidR="18A50F31" w:rsidRPr="25494AC9">
        <w:rPr>
          <w:rFonts w:eastAsia="Times New Roman"/>
          <w:sz w:val="22"/>
          <w:szCs w:val="22"/>
          <w:lang w:val="en-GB" w:eastAsia="en-GB"/>
        </w:rPr>
        <w:t>um is adapted for enhanced provision using the '</w:t>
      </w:r>
      <w:r w:rsidR="7F6839FA" w:rsidRPr="25494AC9">
        <w:rPr>
          <w:rFonts w:eastAsia="Times New Roman"/>
          <w:sz w:val="22"/>
          <w:szCs w:val="22"/>
          <w:lang w:val="en-GB" w:eastAsia="en-GB"/>
        </w:rPr>
        <w:t xml:space="preserve">Barford </w:t>
      </w:r>
      <w:r w:rsidR="18A50F31" w:rsidRPr="25494AC9">
        <w:rPr>
          <w:rFonts w:eastAsia="Times New Roman"/>
          <w:sz w:val="22"/>
          <w:szCs w:val="22"/>
          <w:lang w:val="en-GB" w:eastAsia="en-GB"/>
        </w:rPr>
        <w:t xml:space="preserve">Small steps' document </w:t>
      </w:r>
      <w:r w:rsidR="7110D254" w:rsidRPr="25494AC9">
        <w:rPr>
          <w:rFonts w:eastAsia="Times New Roman"/>
          <w:sz w:val="22"/>
          <w:szCs w:val="22"/>
          <w:lang w:val="en-GB" w:eastAsia="en-GB"/>
        </w:rPr>
        <w:t>(</w:t>
      </w:r>
      <w:r w:rsidR="6BD960B5" w:rsidRPr="25494AC9">
        <w:rPr>
          <w:rFonts w:eastAsia="Times New Roman"/>
          <w:sz w:val="22"/>
          <w:szCs w:val="22"/>
          <w:lang w:val="en-GB" w:eastAsia="en-GB"/>
        </w:rPr>
        <w:t>derived from Kent small steps tracker and Development Matters.)</w:t>
      </w:r>
      <w:r w:rsidR="7110D254" w:rsidRPr="25494AC9">
        <w:rPr>
          <w:rFonts w:eastAsia="Times New Roman"/>
          <w:sz w:val="22"/>
          <w:szCs w:val="22"/>
          <w:lang w:val="en-GB" w:eastAsia="en-GB"/>
        </w:rPr>
        <w:t xml:space="preserve"> </w:t>
      </w:r>
    </w:p>
    <w:p w14:paraId="12035B64" w14:textId="77777777" w:rsidR="00FC1025" w:rsidRPr="00695294" w:rsidRDefault="00FC1025" w:rsidP="00FC1025">
      <w:pPr>
        <w:spacing w:after="120"/>
        <w:rPr>
          <w:rFonts w:eastAsia="Times New Roman"/>
          <w:sz w:val="22"/>
          <w:szCs w:val="22"/>
        </w:rPr>
      </w:pPr>
    </w:p>
    <w:p w14:paraId="1FFA7FCA" w14:textId="35E94844" w:rsidR="00B2759B" w:rsidRPr="00C00821" w:rsidRDefault="00BB3F0E">
      <w:pPr>
        <w:spacing w:after="120"/>
        <w:rPr>
          <w:sz w:val="22"/>
          <w:szCs w:val="22"/>
        </w:rPr>
      </w:pPr>
      <w:r w:rsidRPr="00C00821">
        <w:rPr>
          <w:b/>
          <w:bCs/>
          <w:sz w:val="22"/>
          <w:szCs w:val="22"/>
        </w:rPr>
        <w:t xml:space="preserve">4. Planning </w:t>
      </w:r>
    </w:p>
    <w:p w14:paraId="272A372C" w14:textId="77777777" w:rsidR="00B2759B" w:rsidRPr="00695294" w:rsidRDefault="00BB3F0E">
      <w:pPr>
        <w:spacing w:after="120"/>
        <w:rPr>
          <w:sz w:val="22"/>
          <w:szCs w:val="22"/>
        </w:rPr>
      </w:pPr>
      <w:r w:rsidRPr="00695294">
        <w:rPr>
          <w:sz w:val="22"/>
          <w:szCs w:val="22"/>
        </w:rPr>
        <w:t xml:space="preserve">Our staff are ambitious for all children, and plan activities and experiences for the children that enable them to develop and learn effectively. </w:t>
      </w:r>
      <w:proofErr w:type="gramStart"/>
      <w:r w:rsidRPr="00695294">
        <w:rPr>
          <w:sz w:val="22"/>
          <w:szCs w:val="22"/>
        </w:rPr>
        <w:t>In order to</w:t>
      </w:r>
      <w:proofErr w:type="gramEnd"/>
      <w:r w:rsidRPr="00695294">
        <w:rPr>
          <w:sz w:val="22"/>
          <w:szCs w:val="22"/>
        </w:rPr>
        <w:t xml:space="preserve"> do this, staff working with the youngest children are expected to focus strongly on the 3 prime areas. </w:t>
      </w:r>
    </w:p>
    <w:p w14:paraId="19936568" w14:textId="77777777" w:rsidR="00B2759B" w:rsidRPr="00695294" w:rsidRDefault="00BB3F0E">
      <w:pPr>
        <w:spacing w:after="120"/>
        <w:rPr>
          <w:sz w:val="22"/>
          <w:szCs w:val="22"/>
        </w:rPr>
      </w:pPr>
      <w:r w:rsidRPr="00695294">
        <w:rPr>
          <w:sz w:val="22"/>
          <w:szCs w:val="22"/>
        </w:rPr>
        <w:t xml:space="preserve">Staff also </w:t>
      </w:r>
      <w:proofErr w:type="gramStart"/>
      <w:r w:rsidRPr="00695294">
        <w:rPr>
          <w:sz w:val="22"/>
          <w:szCs w:val="22"/>
        </w:rPr>
        <w:t>take into account</w:t>
      </w:r>
      <w:proofErr w:type="gramEnd"/>
      <w:r w:rsidRPr="00695294">
        <w:rPr>
          <w:sz w:val="22"/>
          <w:szCs w:val="22"/>
        </w:rPr>
        <w:t xml:space="preserve"> the individual needs, interests and development of each child in their care, and consider whether the child needs any addition support. They use this information to plan a challenging and enjoyable experience. </w:t>
      </w:r>
    </w:p>
    <w:p w14:paraId="292F1520" w14:textId="435C455B" w:rsidR="00FC1025" w:rsidRPr="00695294" w:rsidRDefault="00BB3F0E">
      <w:pPr>
        <w:spacing w:after="120"/>
        <w:rPr>
          <w:sz w:val="22"/>
          <w:szCs w:val="22"/>
        </w:rPr>
      </w:pPr>
      <w:r w:rsidRPr="00695294">
        <w:rPr>
          <w:sz w:val="22"/>
          <w:szCs w:val="22"/>
        </w:rPr>
        <w:t xml:space="preserve">Where a child may have a special educational need or disability (SEND), staff consider whether specialist support is required, linking with relevant services from other agencies, where appropriate. </w:t>
      </w:r>
      <w:r w:rsidR="00FC1025" w:rsidRPr="00695294">
        <w:rPr>
          <w:rFonts w:eastAsia="Times New Roman"/>
          <w:sz w:val="22"/>
          <w:szCs w:val="22"/>
          <w:lang w:val="en-GB" w:eastAsia="en-GB"/>
        </w:rPr>
        <w:t>Staff will identify and respond promptly to any emerging safeguarding, welfare or developmental concerns and work with parents/carers and external agencies where appropriate to secure early help or family help support</w:t>
      </w:r>
    </w:p>
    <w:p w14:paraId="6D1ED25D" w14:textId="67D07030" w:rsidR="00B2759B" w:rsidRDefault="00BB3F0E">
      <w:pPr>
        <w:spacing w:after="120"/>
        <w:rPr>
          <w:sz w:val="22"/>
          <w:szCs w:val="22"/>
        </w:rPr>
      </w:pPr>
      <w:r w:rsidRPr="25494AC9">
        <w:rPr>
          <w:sz w:val="22"/>
          <w:szCs w:val="22"/>
        </w:rPr>
        <w:t xml:space="preserve">In planning and guiding the children’s activities, staff reflect on the different rates at which children </w:t>
      </w:r>
      <w:proofErr w:type="gramStart"/>
      <w:r w:rsidRPr="25494AC9">
        <w:rPr>
          <w:sz w:val="22"/>
          <w:szCs w:val="22"/>
        </w:rPr>
        <w:t>are developing</w:t>
      </w:r>
      <w:proofErr w:type="gramEnd"/>
      <w:r w:rsidR="0E494618" w:rsidRPr="25494AC9">
        <w:rPr>
          <w:sz w:val="22"/>
          <w:szCs w:val="22"/>
        </w:rPr>
        <w:t xml:space="preserve"> </w:t>
      </w:r>
      <w:r w:rsidRPr="25494AC9">
        <w:rPr>
          <w:sz w:val="22"/>
          <w:szCs w:val="22"/>
        </w:rPr>
        <w:t xml:space="preserve">and take these into account. </w:t>
      </w:r>
      <w:r w:rsidR="4B468601" w:rsidRPr="25494AC9">
        <w:rPr>
          <w:sz w:val="22"/>
          <w:szCs w:val="22"/>
        </w:rPr>
        <w:t>Half-</w:t>
      </w:r>
      <w:proofErr w:type="gramStart"/>
      <w:r w:rsidR="4B468601" w:rsidRPr="25494AC9">
        <w:rPr>
          <w:sz w:val="22"/>
          <w:szCs w:val="22"/>
        </w:rPr>
        <w:t>termly</w:t>
      </w:r>
      <w:proofErr w:type="gramEnd"/>
      <w:r w:rsidR="4B468601" w:rsidRPr="25494AC9">
        <w:rPr>
          <w:sz w:val="22"/>
          <w:szCs w:val="22"/>
        </w:rPr>
        <w:t xml:space="preserve"> progress </w:t>
      </w:r>
      <w:proofErr w:type="gramStart"/>
      <w:r w:rsidR="4B468601" w:rsidRPr="25494AC9">
        <w:rPr>
          <w:sz w:val="22"/>
          <w:szCs w:val="22"/>
        </w:rPr>
        <w:t>meetings,</w:t>
      </w:r>
      <w:proofErr w:type="gramEnd"/>
      <w:r w:rsidR="4B468601" w:rsidRPr="25494AC9">
        <w:rPr>
          <w:sz w:val="22"/>
          <w:szCs w:val="22"/>
        </w:rPr>
        <w:t xml:space="preserve"> help staff inform planning for next steps in line with the children's needs. </w:t>
      </w:r>
    </w:p>
    <w:p w14:paraId="61376F9A" w14:textId="77777777" w:rsidR="00695294" w:rsidRPr="00695294" w:rsidRDefault="00695294">
      <w:pPr>
        <w:spacing w:after="120"/>
        <w:rPr>
          <w:sz w:val="22"/>
          <w:szCs w:val="22"/>
        </w:rPr>
      </w:pPr>
    </w:p>
    <w:p w14:paraId="088D2ABB" w14:textId="77777777" w:rsidR="00613DA1" w:rsidRDefault="00613DA1">
      <w:pPr>
        <w:spacing w:after="120"/>
        <w:rPr>
          <w:b/>
          <w:bCs/>
          <w:sz w:val="22"/>
          <w:szCs w:val="22"/>
        </w:rPr>
      </w:pPr>
    </w:p>
    <w:p w14:paraId="3980E568" w14:textId="77777777" w:rsidR="00613DA1" w:rsidRDefault="00613DA1">
      <w:pPr>
        <w:spacing w:after="120"/>
        <w:rPr>
          <w:b/>
          <w:bCs/>
          <w:sz w:val="22"/>
          <w:szCs w:val="22"/>
        </w:rPr>
      </w:pPr>
    </w:p>
    <w:p w14:paraId="52792FA6" w14:textId="27FD3FAF" w:rsidR="00B2759B" w:rsidRPr="00C00821" w:rsidRDefault="00BB3F0E">
      <w:pPr>
        <w:spacing w:after="120"/>
        <w:rPr>
          <w:sz w:val="22"/>
          <w:szCs w:val="22"/>
        </w:rPr>
      </w:pPr>
      <w:r w:rsidRPr="00C00821">
        <w:rPr>
          <w:b/>
          <w:bCs/>
          <w:sz w:val="22"/>
          <w:szCs w:val="22"/>
        </w:rPr>
        <w:lastRenderedPageBreak/>
        <w:t>4.2 Teaching</w:t>
      </w:r>
    </w:p>
    <w:p w14:paraId="59A3A87A" w14:textId="279F0B11" w:rsidR="00B2759B" w:rsidRPr="00695294" w:rsidRDefault="00BB3F0E">
      <w:pPr>
        <w:spacing w:after="120"/>
        <w:rPr>
          <w:sz w:val="22"/>
          <w:szCs w:val="22"/>
        </w:rPr>
      </w:pPr>
      <w:r w:rsidRPr="00695294">
        <w:rPr>
          <w:sz w:val="22"/>
          <w:szCs w:val="22"/>
        </w:rPr>
        <w:t xml:space="preserve">Staff make sure that the children experience the 3 </w:t>
      </w:r>
      <w:r w:rsidR="00A77E58" w:rsidRPr="00695294">
        <w:rPr>
          <w:sz w:val="22"/>
          <w:szCs w:val="22"/>
        </w:rPr>
        <w:t xml:space="preserve">key </w:t>
      </w:r>
      <w:r w:rsidRPr="00695294">
        <w:rPr>
          <w:sz w:val="22"/>
          <w:szCs w:val="22"/>
        </w:rPr>
        <w:t xml:space="preserve">characteristics of effective teaching and learning: playing and exploring; active learning; and creating and thinking critically. </w:t>
      </w:r>
    </w:p>
    <w:p w14:paraId="76833373" w14:textId="7C828019" w:rsidR="00B2759B" w:rsidRPr="00695294" w:rsidRDefault="00BB3F0E">
      <w:pPr>
        <w:spacing w:after="120"/>
        <w:rPr>
          <w:sz w:val="22"/>
          <w:szCs w:val="22"/>
        </w:rPr>
      </w:pPr>
      <w:r w:rsidRPr="25494AC9">
        <w:rPr>
          <w:sz w:val="22"/>
          <w:szCs w:val="22"/>
        </w:rPr>
        <w:t xml:space="preserve">They respond </w:t>
      </w:r>
      <w:r w:rsidR="089025D7" w:rsidRPr="25494AC9">
        <w:rPr>
          <w:sz w:val="22"/>
          <w:szCs w:val="22"/>
        </w:rPr>
        <w:t xml:space="preserve">and adapt </w:t>
      </w:r>
      <w:r w:rsidRPr="25494AC9">
        <w:rPr>
          <w:sz w:val="22"/>
          <w:szCs w:val="22"/>
        </w:rPr>
        <w:t xml:space="preserve">to each child’s emerging needs and interests, guiding their development through warm, positive interaction. </w:t>
      </w:r>
    </w:p>
    <w:p w14:paraId="2259A888" w14:textId="77777777" w:rsidR="00B2759B" w:rsidRPr="00695294" w:rsidRDefault="00BB3F0E">
      <w:pPr>
        <w:spacing w:after="120"/>
      </w:pPr>
      <w:r w:rsidRPr="25494AC9">
        <w:rPr>
          <w:sz w:val="22"/>
          <w:szCs w:val="22"/>
        </w:rPr>
        <w:t>As the children grow older, and as their development allows, the balance gradually shifts towards more focus on teaching essential skills and knowledge in the specific areas of learning, to help the children prepare for Key Stage 1.</w:t>
      </w:r>
    </w:p>
    <w:p w14:paraId="64A336A8" w14:textId="1E3A9A21" w:rsidR="00B2759B" w:rsidRPr="00695294" w:rsidRDefault="00B2759B" w:rsidP="25494AC9">
      <w:pPr>
        <w:spacing w:after="120"/>
        <w:rPr>
          <w:sz w:val="22"/>
          <w:szCs w:val="22"/>
        </w:rPr>
      </w:pPr>
    </w:p>
    <w:p w14:paraId="6474AF49" w14:textId="77777777" w:rsidR="00B2759B" w:rsidRPr="00C00821" w:rsidRDefault="00BB3F0E">
      <w:pPr>
        <w:pStyle w:val="Heading1"/>
        <w:keepNext w:val="0"/>
        <w:keepLines w:val="0"/>
        <w:spacing w:before="120" w:after="120"/>
        <w:rPr>
          <w:rFonts w:ascii="Arial" w:hAnsi="Arial" w:cs="Arial"/>
          <w:color w:val="auto"/>
          <w:sz w:val="22"/>
          <w:szCs w:val="22"/>
        </w:rPr>
      </w:pPr>
      <w:bookmarkStart w:id="8" w:name="_Toc203655438"/>
      <w:bookmarkStart w:id="9" w:name="_Toc205284011"/>
      <w:r w:rsidRPr="00C00821">
        <w:rPr>
          <w:rFonts w:ascii="Arial" w:eastAsia="Arial" w:hAnsi="Arial" w:cs="Arial"/>
          <w:color w:val="auto"/>
          <w:sz w:val="22"/>
          <w:szCs w:val="22"/>
        </w:rPr>
        <w:t>5. Assessment</w:t>
      </w:r>
      <w:bookmarkEnd w:id="8"/>
      <w:bookmarkEnd w:id="9"/>
    </w:p>
    <w:p w14:paraId="10BF21C5" w14:textId="27D06408" w:rsidR="00B2759B" w:rsidRPr="00695294" w:rsidRDefault="00954097">
      <w:pPr>
        <w:spacing w:after="120"/>
        <w:rPr>
          <w:sz w:val="22"/>
          <w:szCs w:val="22"/>
        </w:rPr>
      </w:pPr>
      <w:r w:rsidRPr="00695294">
        <w:rPr>
          <w:sz w:val="22"/>
          <w:szCs w:val="22"/>
        </w:rPr>
        <w:t xml:space="preserve">At Barford Primary School, </w:t>
      </w:r>
      <w:r w:rsidR="00BB3F0E" w:rsidRPr="00695294">
        <w:rPr>
          <w:sz w:val="22"/>
          <w:szCs w:val="22"/>
        </w:rPr>
        <w:t xml:space="preserve">ongoing assessment is an integral part of learning and development processes. Staff observe pupils to identify their progress, development and interests. These observations are used to shape future planning. Staff also </w:t>
      </w:r>
      <w:proofErr w:type="gramStart"/>
      <w:r w:rsidR="00BB3F0E" w:rsidRPr="00695294">
        <w:rPr>
          <w:sz w:val="22"/>
          <w:szCs w:val="22"/>
        </w:rPr>
        <w:t>take into account</w:t>
      </w:r>
      <w:proofErr w:type="gramEnd"/>
      <w:r w:rsidR="00BB3F0E" w:rsidRPr="00695294">
        <w:rPr>
          <w:sz w:val="22"/>
          <w:szCs w:val="22"/>
        </w:rPr>
        <w:t xml:space="preserve"> observations shared by parents and/or carers</w:t>
      </w:r>
      <w:r w:rsidR="00B907A1" w:rsidRPr="00695294">
        <w:rPr>
          <w:sz w:val="22"/>
          <w:szCs w:val="22"/>
        </w:rPr>
        <w:t xml:space="preserve"> and keep them up to date with the child’s progress and development</w:t>
      </w:r>
      <w:r w:rsidR="00CB52A2" w:rsidRPr="00695294">
        <w:rPr>
          <w:sz w:val="22"/>
          <w:szCs w:val="22"/>
        </w:rPr>
        <w:t>.</w:t>
      </w:r>
      <w:r w:rsidR="00B907A1" w:rsidRPr="00695294">
        <w:rPr>
          <w:sz w:val="22"/>
          <w:szCs w:val="22"/>
        </w:rPr>
        <w:t xml:space="preserve"> Staff will address any learning and development needs in partnership with parents and/or carers, and any relevant professionals.</w:t>
      </w:r>
    </w:p>
    <w:p w14:paraId="1E99920D" w14:textId="155EB807" w:rsidR="00B2759B" w:rsidRPr="00695294" w:rsidRDefault="00BB3F0E">
      <w:pPr>
        <w:spacing w:after="120"/>
        <w:rPr>
          <w:sz w:val="22"/>
          <w:szCs w:val="22"/>
        </w:rPr>
      </w:pPr>
      <w:bookmarkStart w:id="10" w:name="_Hlk204345741"/>
      <w:r w:rsidRPr="00695294">
        <w:rPr>
          <w:sz w:val="22"/>
          <w:szCs w:val="22"/>
        </w:rPr>
        <w:t>Within the first 6 weeks that</w:t>
      </w:r>
      <w:r w:rsidRPr="00695294">
        <w:rPr>
          <w:b/>
          <w:bCs/>
          <w:sz w:val="22"/>
          <w:szCs w:val="22"/>
        </w:rPr>
        <w:t xml:space="preserve"> </w:t>
      </w:r>
      <w:r w:rsidRPr="00695294">
        <w:rPr>
          <w:sz w:val="22"/>
          <w:szCs w:val="22"/>
        </w:rPr>
        <w:t>a child</w:t>
      </w:r>
      <w:r w:rsidRPr="00695294">
        <w:rPr>
          <w:b/>
          <w:bCs/>
          <w:sz w:val="22"/>
          <w:szCs w:val="22"/>
        </w:rPr>
        <w:t xml:space="preserve"> starts reception</w:t>
      </w:r>
      <w:r w:rsidRPr="00695294">
        <w:rPr>
          <w:sz w:val="22"/>
          <w:szCs w:val="22"/>
        </w:rPr>
        <w:t>, staff will administer the reception baseline assessment (RBA).</w:t>
      </w:r>
    </w:p>
    <w:bookmarkEnd w:id="10"/>
    <w:p w14:paraId="0484AF74" w14:textId="2A545058" w:rsidR="00B2759B" w:rsidRPr="00695294" w:rsidRDefault="006843E9">
      <w:pPr>
        <w:spacing w:after="120"/>
        <w:rPr>
          <w:sz w:val="22"/>
          <w:szCs w:val="22"/>
        </w:rPr>
      </w:pPr>
      <w:r w:rsidRPr="00695294">
        <w:rPr>
          <w:sz w:val="22"/>
          <w:szCs w:val="22"/>
        </w:rPr>
        <w:t>In t</w:t>
      </w:r>
      <w:r w:rsidR="00BB3F0E" w:rsidRPr="00695294">
        <w:rPr>
          <w:sz w:val="22"/>
          <w:szCs w:val="22"/>
        </w:rPr>
        <w:t>he</w:t>
      </w:r>
      <w:r w:rsidR="00D748BD" w:rsidRPr="00695294">
        <w:rPr>
          <w:sz w:val="22"/>
          <w:szCs w:val="22"/>
        </w:rPr>
        <w:t xml:space="preserve"> final term of the academic year in which the child reaches age </w:t>
      </w:r>
      <w:r w:rsidR="009F4FA4" w:rsidRPr="00695294">
        <w:rPr>
          <w:sz w:val="22"/>
          <w:szCs w:val="22"/>
        </w:rPr>
        <w:t>5</w:t>
      </w:r>
      <w:r w:rsidR="00BB3F0E" w:rsidRPr="00695294">
        <w:rPr>
          <w:sz w:val="22"/>
          <w:szCs w:val="22"/>
        </w:rPr>
        <w:t>, staff complete the EYFS profile for each child</w:t>
      </w:r>
      <w:r w:rsidR="008A4D85" w:rsidRPr="00695294">
        <w:rPr>
          <w:sz w:val="22"/>
          <w:szCs w:val="22"/>
        </w:rPr>
        <w:t xml:space="preserve"> (before 30 June in that term)</w:t>
      </w:r>
      <w:r w:rsidR="00BB3F0E" w:rsidRPr="00695294">
        <w:rPr>
          <w:sz w:val="22"/>
          <w:szCs w:val="22"/>
        </w:rPr>
        <w:t xml:space="preserve">. </w:t>
      </w:r>
      <w:r w:rsidR="002709D2" w:rsidRPr="00695294">
        <w:rPr>
          <w:sz w:val="22"/>
          <w:szCs w:val="22"/>
        </w:rPr>
        <w:t>Each child is</w:t>
      </w:r>
      <w:r w:rsidR="00BB3F0E" w:rsidRPr="00695294">
        <w:rPr>
          <w:sz w:val="22"/>
          <w:szCs w:val="22"/>
        </w:rPr>
        <w:t xml:space="preserve"> assessed against the 17 early learning goals, indicating whether they are:</w:t>
      </w:r>
    </w:p>
    <w:p w14:paraId="714BA77D" w14:textId="77777777" w:rsidR="00B2759B" w:rsidRPr="00695294" w:rsidRDefault="00BB3F0E">
      <w:pPr>
        <w:numPr>
          <w:ilvl w:val="0"/>
          <w:numId w:val="5"/>
        </w:numPr>
        <w:spacing w:after="120"/>
        <w:ind w:left="907" w:hanging="256"/>
        <w:rPr>
          <w:rFonts w:eastAsia="Times New Roman"/>
          <w:sz w:val="22"/>
          <w:szCs w:val="22"/>
        </w:rPr>
      </w:pPr>
      <w:r w:rsidRPr="00695294">
        <w:rPr>
          <w:sz w:val="22"/>
          <w:szCs w:val="22"/>
        </w:rPr>
        <w:t>Meeting expected levels of development</w:t>
      </w:r>
    </w:p>
    <w:p w14:paraId="7E656902" w14:textId="77777777" w:rsidR="00B2759B" w:rsidRPr="00695294" w:rsidRDefault="00BB3F0E">
      <w:pPr>
        <w:numPr>
          <w:ilvl w:val="0"/>
          <w:numId w:val="5"/>
        </w:numPr>
        <w:spacing w:after="120"/>
        <w:ind w:left="907" w:hanging="256"/>
        <w:rPr>
          <w:rFonts w:eastAsia="Times New Roman"/>
          <w:sz w:val="22"/>
          <w:szCs w:val="22"/>
        </w:rPr>
      </w:pPr>
      <w:r w:rsidRPr="00695294">
        <w:rPr>
          <w:sz w:val="22"/>
          <w:szCs w:val="22"/>
        </w:rPr>
        <w:t xml:space="preserve">Not yet reaching expected </w:t>
      </w:r>
      <w:proofErr w:type="gramStart"/>
      <w:r w:rsidRPr="00695294">
        <w:rPr>
          <w:sz w:val="22"/>
          <w:szCs w:val="22"/>
        </w:rPr>
        <w:t>levels (‘</w:t>
      </w:r>
      <w:proofErr w:type="gramEnd"/>
      <w:r w:rsidRPr="00695294">
        <w:rPr>
          <w:sz w:val="22"/>
          <w:szCs w:val="22"/>
        </w:rPr>
        <w:t>emerging’)</w:t>
      </w:r>
    </w:p>
    <w:p w14:paraId="77123636" w14:textId="1E56CF4D" w:rsidR="008A4D85" w:rsidRPr="00695294" w:rsidRDefault="005E0F23" w:rsidP="008A4D85">
      <w:pPr>
        <w:spacing w:after="120"/>
        <w:rPr>
          <w:rFonts w:eastAsia="Times New Roman"/>
          <w:sz w:val="22"/>
          <w:szCs w:val="22"/>
        </w:rPr>
      </w:pPr>
      <w:r w:rsidRPr="00695294">
        <w:rPr>
          <w:sz w:val="22"/>
          <w:szCs w:val="22"/>
        </w:rPr>
        <w:t>We share t</w:t>
      </w:r>
      <w:r w:rsidR="008A4D85" w:rsidRPr="00695294">
        <w:rPr>
          <w:sz w:val="22"/>
          <w:szCs w:val="22"/>
        </w:rPr>
        <w:t xml:space="preserve">he EYFS </w:t>
      </w:r>
      <w:proofErr w:type="gramStart"/>
      <w:r w:rsidR="008A4D85" w:rsidRPr="00695294">
        <w:rPr>
          <w:sz w:val="22"/>
          <w:szCs w:val="22"/>
        </w:rPr>
        <w:t>profile</w:t>
      </w:r>
      <w:proofErr w:type="gramEnd"/>
      <w:r w:rsidR="008A4D85" w:rsidRPr="00695294">
        <w:rPr>
          <w:sz w:val="22"/>
          <w:szCs w:val="22"/>
        </w:rPr>
        <w:t xml:space="preserve"> the child’s year 1 teacher. This helps to inform a discussion between reception and year 1 teachers about </w:t>
      </w:r>
      <w:r w:rsidR="00D061E7" w:rsidRPr="00695294">
        <w:rPr>
          <w:sz w:val="22"/>
          <w:szCs w:val="22"/>
        </w:rPr>
        <w:t>the</w:t>
      </w:r>
      <w:r w:rsidR="008A4D85" w:rsidRPr="00695294">
        <w:rPr>
          <w:sz w:val="22"/>
          <w:szCs w:val="22"/>
        </w:rPr>
        <w:t xml:space="preserve"> child’s stage of development and learning </w:t>
      </w:r>
      <w:proofErr w:type="gramStart"/>
      <w:r w:rsidR="008A4D85" w:rsidRPr="00695294">
        <w:rPr>
          <w:sz w:val="22"/>
          <w:szCs w:val="22"/>
        </w:rPr>
        <w:t>needs</w:t>
      </w:r>
      <w:r w:rsidR="00D061E7" w:rsidRPr="00695294">
        <w:rPr>
          <w:sz w:val="22"/>
          <w:szCs w:val="22"/>
        </w:rPr>
        <w:t>, and</w:t>
      </w:r>
      <w:proofErr w:type="gramEnd"/>
      <w:r w:rsidR="00D061E7" w:rsidRPr="00695294">
        <w:rPr>
          <w:sz w:val="22"/>
          <w:szCs w:val="22"/>
        </w:rPr>
        <w:t xml:space="preserve"> helps with </w:t>
      </w:r>
      <w:r w:rsidR="008A4D85" w:rsidRPr="00695294">
        <w:rPr>
          <w:sz w:val="22"/>
          <w:szCs w:val="22"/>
        </w:rPr>
        <w:t xml:space="preserve">planning activities in year 1. </w:t>
      </w:r>
    </w:p>
    <w:p w14:paraId="6FF83A92" w14:textId="585F63DA" w:rsidR="008A4D85" w:rsidRPr="00695294" w:rsidRDefault="00BB3F0E">
      <w:pPr>
        <w:spacing w:after="120"/>
        <w:rPr>
          <w:sz w:val="22"/>
          <w:szCs w:val="22"/>
        </w:rPr>
      </w:pPr>
      <w:r w:rsidRPr="25494AC9">
        <w:rPr>
          <w:sz w:val="22"/>
          <w:szCs w:val="22"/>
        </w:rPr>
        <w:t xml:space="preserve">The school shares the results of each child’s ‘progress check’ and EYFS profile (but not the reception baseline assessment) with their parents and/or carers. </w:t>
      </w:r>
    </w:p>
    <w:p w14:paraId="59272397" w14:textId="49D82537" w:rsidR="00B2759B" w:rsidRPr="00695294" w:rsidRDefault="00BB3F0E">
      <w:pPr>
        <w:spacing w:after="120"/>
        <w:rPr>
          <w:sz w:val="22"/>
          <w:szCs w:val="22"/>
        </w:rPr>
      </w:pPr>
      <w:r w:rsidRPr="00695294">
        <w:rPr>
          <w:sz w:val="22"/>
          <w:szCs w:val="22"/>
        </w:rPr>
        <w:t xml:space="preserve">The profile is moderated internally and in partnership with other local schools, to ensure consistent assessment judgements. </w:t>
      </w:r>
      <w:r w:rsidR="00455F4B" w:rsidRPr="00695294">
        <w:rPr>
          <w:sz w:val="22"/>
          <w:szCs w:val="22"/>
        </w:rPr>
        <w:t xml:space="preserve">We submit </w:t>
      </w:r>
      <w:r w:rsidRPr="00695294">
        <w:rPr>
          <w:sz w:val="22"/>
          <w:szCs w:val="22"/>
        </w:rPr>
        <w:t>EYFS profile data to the local authority</w:t>
      </w:r>
      <w:r w:rsidR="009F4FA4" w:rsidRPr="00695294">
        <w:rPr>
          <w:sz w:val="22"/>
          <w:szCs w:val="22"/>
        </w:rPr>
        <w:t xml:space="preserve"> on</w:t>
      </w:r>
      <w:r w:rsidR="008A4D85" w:rsidRPr="00695294">
        <w:rPr>
          <w:sz w:val="22"/>
          <w:szCs w:val="22"/>
        </w:rPr>
        <w:t xml:space="preserve"> request</w:t>
      </w:r>
      <w:r w:rsidRPr="00695294">
        <w:rPr>
          <w:sz w:val="22"/>
          <w:szCs w:val="22"/>
        </w:rPr>
        <w:t xml:space="preserve">. </w:t>
      </w:r>
    </w:p>
    <w:p w14:paraId="2AAD0EF9" w14:textId="56DD0E2A" w:rsidR="00FC1025" w:rsidRPr="00695294" w:rsidRDefault="00FC1025" w:rsidP="00FC1025">
      <w:pPr>
        <w:spacing w:line="300" w:lineRule="atLeast"/>
      </w:pPr>
      <w:r w:rsidRPr="25494AC9">
        <w:rPr>
          <w:rFonts w:eastAsia="Times New Roman"/>
          <w:sz w:val="22"/>
          <w:szCs w:val="22"/>
          <w:lang w:val="en-GB" w:eastAsia="en-GB"/>
        </w:rPr>
        <w:t>Assessment information may contribute to identifying children who may benefit from additional support, early help, family help or safeguarding intervention. Information will be shared appropriately in line with safeguarding and information-sharing procedures.</w:t>
      </w:r>
    </w:p>
    <w:p w14:paraId="6D0ECC0B" w14:textId="79062E0B" w:rsidR="25494AC9" w:rsidRDefault="25494AC9" w:rsidP="25494AC9">
      <w:pPr>
        <w:spacing w:line="300" w:lineRule="atLeast"/>
        <w:rPr>
          <w:rFonts w:eastAsia="Times New Roman"/>
          <w:sz w:val="22"/>
          <w:szCs w:val="22"/>
          <w:lang w:val="en-GB" w:eastAsia="en-GB"/>
        </w:rPr>
      </w:pPr>
    </w:p>
    <w:p w14:paraId="21A963F6" w14:textId="7E2A8D34" w:rsidR="2C9F18BA" w:rsidRDefault="2C9F18BA" w:rsidP="25494AC9">
      <w:pPr>
        <w:spacing w:line="300" w:lineRule="atLeast"/>
        <w:rPr>
          <w:rFonts w:eastAsia="Times New Roman"/>
          <w:sz w:val="22"/>
          <w:szCs w:val="22"/>
          <w:lang w:val="en-GB" w:eastAsia="en-GB"/>
        </w:rPr>
      </w:pPr>
      <w:r w:rsidRPr="25494AC9">
        <w:rPr>
          <w:rFonts w:eastAsia="Times New Roman"/>
          <w:sz w:val="22"/>
          <w:szCs w:val="22"/>
          <w:lang w:val="en-GB" w:eastAsia="en-GB"/>
        </w:rPr>
        <w:t xml:space="preserve">Pupil progress meetings are held 6 times per </w:t>
      </w:r>
      <w:proofErr w:type="gramStart"/>
      <w:r w:rsidRPr="25494AC9">
        <w:rPr>
          <w:rFonts w:eastAsia="Times New Roman"/>
          <w:sz w:val="22"/>
          <w:szCs w:val="22"/>
          <w:lang w:val="en-GB" w:eastAsia="en-GB"/>
        </w:rPr>
        <w:t>year</w:t>
      </w:r>
      <w:proofErr w:type="gramEnd"/>
      <w:r w:rsidRPr="25494AC9">
        <w:rPr>
          <w:rFonts w:eastAsia="Times New Roman"/>
          <w:sz w:val="22"/>
          <w:szCs w:val="22"/>
          <w:lang w:val="en-GB" w:eastAsia="en-GB"/>
        </w:rPr>
        <w:t xml:space="preserve"> and data is submitted on the school's internal tracker. </w:t>
      </w:r>
      <w:r w:rsidR="1F7A9974" w:rsidRPr="25494AC9">
        <w:rPr>
          <w:rFonts w:eastAsia="Times New Roman"/>
          <w:sz w:val="22"/>
          <w:szCs w:val="22"/>
          <w:lang w:val="en-GB" w:eastAsia="en-GB"/>
        </w:rPr>
        <w:t xml:space="preserve">Informal staff discussion about progress in lessons will happen throughout the year to assess and inform next steps </w:t>
      </w:r>
      <w:proofErr w:type="gramStart"/>
      <w:r w:rsidR="1F7A9974" w:rsidRPr="25494AC9">
        <w:rPr>
          <w:rFonts w:eastAsia="Times New Roman"/>
          <w:sz w:val="22"/>
          <w:szCs w:val="22"/>
          <w:lang w:val="en-GB" w:eastAsia="en-GB"/>
        </w:rPr>
        <w:t>on a daily basis</w:t>
      </w:r>
      <w:proofErr w:type="gramEnd"/>
      <w:r w:rsidR="1F7A9974" w:rsidRPr="25494AC9">
        <w:rPr>
          <w:rFonts w:eastAsia="Times New Roman"/>
          <w:sz w:val="22"/>
          <w:szCs w:val="22"/>
          <w:lang w:val="en-GB" w:eastAsia="en-GB"/>
        </w:rPr>
        <w:t xml:space="preserve">. </w:t>
      </w:r>
    </w:p>
    <w:p w14:paraId="4D8D34EA" w14:textId="77777777" w:rsidR="00B2759B" w:rsidRPr="00695294" w:rsidRDefault="00B2759B">
      <w:pPr>
        <w:spacing w:after="120"/>
        <w:rPr>
          <w:sz w:val="22"/>
          <w:szCs w:val="22"/>
        </w:rPr>
      </w:pPr>
    </w:p>
    <w:p w14:paraId="3D33E5C6" w14:textId="77777777" w:rsidR="00B2759B" w:rsidRPr="00695294" w:rsidRDefault="00BB3F0E">
      <w:pPr>
        <w:pStyle w:val="Heading1"/>
        <w:keepNext w:val="0"/>
        <w:keepLines w:val="0"/>
        <w:spacing w:before="120" w:after="120"/>
        <w:rPr>
          <w:rFonts w:ascii="Arial" w:hAnsi="Arial" w:cs="Arial"/>
          <w:color w:val="1F497D" w:themeColor="text2"/>
          <w:sz w:val="22"/>
          <w:szCs w:val="22"/>
        </w:rPr>
      </w:pPr>
      <w:bookmarkStart w:id="11" w:name="_Toc494184737"/>
      <w:bookmarkStart w:id="12" w:name="_Toc203655439"/>
      <w:bookmarkStart w:id="13" w:name="_Toc205284012"/>
      <w:r w:rsidRPr="00695294">
        <w:rPr>
          <w:rFonts w:ascii="Arial" w:eastAsia="Arial" w:hAnsi="Arial" w:cs="Arial"/>
          <w:color w:val="1F497D" w:themeColor="text2"/>
          <w:sz w:val="22"/>
          <w:szCs w:val="22"/>
        </w:rPr>
        <w:t>6. Working with parents</w:t>
      </w:r>
      <w:bookmarkEnd w:id="11"/>
      <w:r w:rsidRPr="00695294">
        <w:rPr>
          <w:rFonts w:ascii="Arial" w:eastAsia="Arial" w:hAnsi="Arial" w:cs="Arial"/>
          <w:color w:val="1F497D" w:themeColor="text2"/>
          <w:sz w:val="22"/>
          <w:szCs w:val="22"/>
        </w:rPr>
        <w:t xml:space="preserve"> and carers</w:t>
      </w:r>
      <w:bookmarkEnd w:id="12"/>
      <w:bookmarkEnd w:id="13"/>
    </w:p>
    <w:p w14:paraId="24B39E91" w14:textId="36898D03" w:rsidR="00FC1025" w:rsidRPr="00695294" w:rsidRDefault="00BB3F0E" w:rsidP="00FC1025">
      <w:pPr>
        <w:spacing w:line="300" w:lineRule="atLeast"/>
        <w:rPr>
          <w:rFonts w:eastAsia="Times New Roman"/>
          <w:sz w:val="22"/>
          <w:szCs w:val="22"/>
          <w:lang w:val="en-GB" w:eastAsia="en-GB"/>
        </w:rPr>
      </w:pPr>
      <w:r w:rsidRPr="00695294">
        <w:rPr>
          <w:sz w:val="22"/>
          <w:szCs w:val="22"/>
        </w:rPr>
        <w:t xml:space="preserve">We </w:t>
      </w:r>
      <w:proofErr w:type="spellStart"/>
      <w:r w:rsidRPr="00695294">
        <w:rPr>
          <w:sz w:val="22"/>
          <w:szCs w:val="22"/>
        </w:rPr>
        <w:t>recognise</w:t>
      </w:r>
      <w:proofErr w:type="spellEnd"/>
      <w:r w:rsidRPr="00695294">
        <w:rPr>
          <w:sz w:val="22"/>
          <w:szCs w:val="22"/>
        </w:rPr>
        <w:t xml:space="preserve"> that children learn and develop well when there’s a strong partnership between </w:t>
      </w:r>
      <w:r w:rsidR="0089051F" w:rsidRPr="00695294">
        <w:rPr>
          <w:sz w:val="22"/>
          <w:szCs w:val="22"/>
        </w:rPr>
        <w:t xml:space="preserve">our </w:t>
      </w:r>
      <w:r w:rsidRPr="00695294">
        <w:rPr>
          <w:sz w:val="22"/>
          <w:szCs w:val="22"/>
        </w:rPr>
        <w:t xml:space="preserve">staff and </w:t>
      </w:r>
      <w:r w:rsidR="00A026B5" w:rsidRPr="00695294">
        <w:rPr>
          <w:sz w:val="22"/>
          <w:szCs w:val="22"/>
        </w:rPr>
        <w:t>each</w:t>
      </w:r>
      <w:r w:rsidRPr="00695294">
        <w:rPr>
          <w:sz w:val="22"/>
          <w:szCs w:val="22"/>
        </w:rPr>
        <w:t xml:space="preserve"> child’s parents and/or carers.</w:t>
      </w:r>
      <w:r w:rsidR="00FC1025" w:rsidRPr="00695294">
        <w:rPr>
          <w:rFonts w:eastAsia="Times New Roman"/>
          <w:sz w:val="22"/>
          <w:szCs w:val="22"/>
          <w:lang w:val="en-GB" w:eastAsia="en-GB"/>
        </w:rPr>
        <w:t xml:space="preserve"> We also understand that parents and carers as children's first educators and value their contribution to children's learning, wellbeing and </w:t>
      </w:r>
      <w:r w:rsidR="00FC1025" w:rsidRPr="00695294">
        <w:rPr>
          <w:rFonts w:eastAsia="Times New Roman"/>
          <w:sz w:val="22"/>
          <w:szCs w:val="22"/>
          <w:lang w:val="en-GB" w:eastAsia="en-GB"/>
        </w:rPr>
        <w:lastRenderedPageBreak/>
        <w:t>safeguarding. Where concerns arise, we will work openly and collaboratively with parents unless doing so may place a child at risk of harm.</w:t>
      </w:r>
    </w:p>
    <w:p w14:paraId="1BDCABE3" w14:textId="19D6D92D" w:rsidR="00B2759B" w:rsidRPr="00695294" w:rsidRDefault="00B2759B">
      <w:pPr>
        <w:spacing w:after="120"/>
        <w:rPr>
          <w:sz w:val="22"/>
          <w:szCs w:val="22"/>
        </w:rPr>
      </w:pPr>
    </w:p>
    <w:p w14:paraId="7BBAEBC4" w14:textId="48EA0C08" w:rsidR="00B2759B" w:rsidRPr="00695294" w:rsidRDefault="00BB3F0E">
      <w:pPr>
        <w:spacing w:after="120"/>
        <w:rPr>
          <w:sz w:val="22"/>
          <w:szCs w:val="22"/>
        </w:rPr>
      </w:pPr>
      <w:r w:rsidRPr="00695294">
        <w:rPr>
          <w:sz w:val="22"/>
          <w:szCs w:val="22"/>
        </w:rPr>
        <w:t xml:space="preserve">We keep parents and/or carers up to date with their child’s progress and development. The EYFS profile </w:t>
      </w:r>
      <w:proofErr w:type="gramStart"/>
      <w:r w:rsidRPr="00695294">
        <w:rPr>
          <w:sz w:val="22"/>
          <w:szCs w:val="22"/>
        </w:rPr>
        <w:t>help</w:t>
      </w:r>
      <w:proofErr w:type="gramEnd"/>
      <w:r w:rsidRPr="00695294">
        <w:rPr>
          <w:sz w:val="22"/>
          <w:szCs w:val="22"/>
        </w:rPr>
        <w:t xml:space="preserve"> to provide parents and/or carers with a well-rounded picture of their child’s knowledge, understanding and abilities.</w:t>
      </w:r>
    </w:p>
    <w:p w14:paraId="4CF3C945" w14:textId="1E07EDA9" w:rsidR="00B2759B" w:rsidRPr="00695294" w:rsidRDefault="00954097">
      <w:pPr>
        <w:spacing w:after="120"/>
        <w:rPr>
          <w:sz w:val="22"/>
          <w:szCs w:val="22"/>
        </w:rPr>
      </w:pPr>
      <w:r w:rsidRPr="00695294">
        <w:rPr>
          <w:sz w:val="22"/>
          <w:szCs w:val="22"/>
        </w:rPr>
        <w:t>In nursery, e</w:t>
      </w:r>
      <w:r w:rsidR="00BB3F0E" w:rsidRPr="00695294">
        <w:rPr>
          <w:sz w:val="22"/>
          <w:szCs w:val="22"/>
        </w:rPr>
        <w:t>ach child is assigned a key person who helps to make sure that their learning and care is tailored to meet their needs. The key person supports parents and/or carers in guiding their child’s development at home. The key person also helps families to engage with more specialist support, if appropriate.</w:t>
      </w:r>
    </w:p>
    <w:p w14:paraId="63846D58" w14:textId="1E04D927" w:rsidR="00FC1025" w:rsidRPr="00695294" w:rsidRDefault="00BB3F0E" w:rsidP="00FC1025">
      <w:pPr>
        <w:spacing w:line="300" w:lineRule="atLeast"/>
        <w:rPr>
          <w:rFonts w:eastAsia="Times New Roman"/>
          <w:sz w:val="22"/>
          <w:szCs w:val="22"/>
          <w:lang w:val="en-GB" w:eastAsia="en-GB"/>
        </w:rPr>
      </w:pPr>
      <w:r w:rsidRPr="25494AC9">
        <w:rPr>
          <w:sz w:val="22"/>
          <w:szCs w:val="22"/>
        </w:rPr>
        <w:t xml:space="preserve">We ask parents/carers to provide more than </w:t>
      </w:r>
      <w:r w:rsidR="12F5F84A" w:rsidRPr="25494AC9">
        <w:rPr>
          <w:sz w:val="22"/>
          <w:szCs w:val="22"/>
        </w:rPr>
        <w:t>3</w:t>
      </w:r>
      <w:r w:rsidRPr="25494AC9">
        <w:rPr>
          <w:sz w:val="22"/>
          <w:szCs w:val="22"/>
        </w:rPr>
        <w:t xml:space="preserve"> emergency contact numbers for their child (where possible).</w:t>
      </w:r>
      <w:r w:rsidR="00FC1025" w:rsidRPr="25494AC9">
        <w:rPr>
          <w:rFonts w:eastAsia="Times New Roman"/>
          <w:sz w:val="22"/>
          <w:szCs w:val="22"/>
          <w:lang w:val="en-GB" w:eastAsia="en-GB"/>
        </w:rPr>
        <w:t xml:space="preserve"> We will actively share information regarding online safety, healthy lifestyles, oral health, attendance, screen use and safeguarding matters to support children's overall wellbeing.</w:t>
      </w:r>
    </w:p>
    <w:p w14:paraId="4241CEAD" w14:textId="77777777" w:rsidR="00B2759B" w:rsidRPr="00695294" w:rsidRDefault="00B2759B">
      <w:pPr>
        <w:spacing w:after="120"/>
        <w:rPr>
          <w:sz w:val="22"/>
          <w:szCs w:val="22"/>
        </w:rPr>
      </w:pPr>
    </w:p>
    <w:p w14:paraId="71A2A108" w14:textId="77777777" w:rsidR="00B2759B" w:rsidRPr="00C00821" w:rsidRDefault="00BB3F0E">
      <w:pPr>
        <w:pStyle w:val="Heading1"/>
        <w:keepNext w:val="0"/>
        <w:keepLines w:val="0"/>
        <w:spacing w:before="120" w:after="120"/>
        <w:rPr>
          <w:rFonts w:ascii="Arial" w:hAnsi="Arial" w:cs="Arial"/>
          <w:color w:val="auto"/>
          <w:sz w:val="22"/>
          <w:szCs w:val="22"/>
        </w:rPr>
      </w:pPr>
      <w:bookmarkStart w:id="14" w:name="_Toc203655440"/>
      <w:bookmarkStart w:id="15" w:name="_Toc205284013"/>
      <w:r w:rsidRPr="00C00821">
        <w:rPr>
          <w:rFonts w:ascii="Arial" w:eastAsia="Arial" w:hAnsi="Arial" w:cs="Arial"/>
          <w:color w:val="auto"/>
          <w:sz w:val="22"/>
          <w:szCs w:val="22"/>
        </w:rPr>
        <w:t>7. Staff</w:t>
      </w:r>
      <w:bookmarkEnd w:id="14"/>
      <w:bookmarkEnd w:id="15"/>
    </w:p>
    <w:p w14:paraId="0708961D" w14:textId="77777777" w:rsidR="00B2759B" w:rsidRPr="00695294" w:rsidRDefault="00BB3F0E">
      <w:pPr>
        <w:spacing w:after="120"/>
        <w:rPr>
          <w:sz w:val="22"/>
          <w:szCs w:val="22"/>
        </w:rPr>
      </w:pPr>
      <w:r w:rsidRPr="00695294">
        <w:rPr>
          <w:b/>
          <w:bCs/>
          <w:sz w:val="22"/>
          <w:szCs w:val="22"/>
        </w:rPr>
        <w:t>7.1 Staff training</w:t>
      </w:r>
    </w:p>
    <w:p w14:paraId="6F7380B8" w14:textId="77777777" w:rsidR="00B2759B" w:rsidRPr="00695294" w:rsidRDefault="00BB3F0E">
      <w:pPr>
        <w:spacing w:after="120"/>
        <w:rPr>
          <w:sz w:val="22"/>
          <w:szCs w:val="22"/>
        </w:rPr>
      </w:pPr>
      <w:r w:rsidRPr="00695294">
        <w:rPr>
          <w:sz w:val="22"/>
          <w:szCs w:val="22"/>
        </w:rPr>
        <w:t>We will:</w:t>
      </w:r>
    </w:p>
    <w:p w14:paraId="21626C1B" w14:textId="1A7516E4" w:rsidR="00695294" w:rsidRPr="00695294" w:rsidRDefault="00695294" w:rsidP="00695294">
      <w:pPr>
        <w:spacing w:before="100" w:beforeAutospacing="1" w:after="100" w:afterAutospacing="1" w:line="300" w:lineRule="atLeast"/>
        <w:rPr>
          <w:rFonts w:eastAsia="Times New Roman"/>
          <w:sz w:val="22"/>
          <w:szCs w:val="22"/>
          <w:lang w:val="en-GB" w:eastAsia="en-GB"/>
        </w:rPr>
      </w:pPr>
      <w:r w:rsidRPr="00695294">
        <w:rPr>
          <w:rFonts w:eastAsia="Times New Roman"/>
          <w:sz w:val="22"/>
          <w:szCs w:val="22"/>
          <w:lang w:val="en-GB" w:eastAsia="en-GB"/>
        </w:rPr>
        <w:t xml:space="preserve">We will ensure all staff, volunteers and students receive safeguarding training and induction that enables them to understand their safeguarding responsibilities and recognise signs that a child may be at risk of harm. </w:t>
      </w:r>
    </w:p>
    <w:p w14:paraId="57DA0D1E" w14:textId="18FBDB42" w:rsidR="00695294" w:rsidRPr="00695294" w:rsidRDefault="00695294" w:rsidP="00695294">
      <w:pPr>
        <w:spacing w:before="100" w:beforeAutospacing="1" w:after="100" w:afterAutospacing="1" w:line="300" w:lineRule="atLeast"/>
        <w:rPr>
          <w:rFonts w:eastAsia="Times New Roman"/>
          <w:sz w:val="22"/>
          <w:szCs w:val="22"/>
          <w:lang w:val="en-GB" w:eastAsia="en-GB"/>
        </w:rPr>
      </w:pPr>
      <w:r w:rsidRPr="00695294">
        <w:rPr>
          <w:rFonts w:eastAsia="Times New Roman"/>
          <w:sz w:val="22"/>
          <w:szCs w:val="22"/>
          <w:lang w:val="en-GB" w:eastAsia="en-GB"/>
        </w:rPr>
        <w:t xml:space="preserve">All staff will receive safeguarding updates at least annually and regular updates throughout the year, including updates relating to online safety, child-on-child abuse, mental health, attendance, exploitation, technology-assisted abuse and artificial intelligence (AI) related risks. </w:t>
      </w:r>
    </w:p>
    <w:p w14:paraId="63361269" w14:textId="77777777" w:rsidR="00695294" w:rsidRPr="00695294" w:rsidRDefault="00695294" w:rsidP="00695294">
      <w:pPr>
        <w:spacing w:before="100" w:beforeAutospacing="1" w:after="100" w:afterAutospacing="1" w:line="300" w:lineRule="atLeast"/>
        <w:rPr>
          <w:rFonts w:eastAsia="Times New Roman"/>
          <w:sz w:val="22"/>
          <w:szCs w:val="22"/>
          <w:lang w:val="en-GB" w:eastAsia="en-GB"/>
        </w:rPr>
      </w:pPr>
      <w:r w:rsidRPr="00695294">
        <w:rPr>
          <w:rFonts w:eastAsia="Times New Roman"/>
          <w:sz w:val="22"/>
          <w:szCs w:val="22"/>
          <w:lang w:val="en-GB" w:eastAsia="en-GB"/>
        </w:rPr>
        <w:t>Staff must read and understand the relevant sections of Keeping Children Safe in Education 2026 appropriate to their role.</w:t>
      </w:r>
    </w:p>
    <w:p w14:paraId="6AC725C9" w14:textId="77777777" w:rsidR="00B2759B" w:rsidRPr="00695294" w:rsidRDefault="00BB3F0E">
      <w:pPr>
        <w:spacing w:after="120"/>
        <w:rPr>
          <w:sz w:val="22"/>
          <w:szCs w:val="22"/>
        </w:rPr>
      </w:pPr>
      <w:r w:rsidRPr="00695294">
        <w:rPr>
          <w:sz w:val="22"/>
          <w:szCs w:val="22"/>
        </w:rPr>
        <w:t xml:space="preserve">Our designated safeguarding lead (DSL) will: </w:t>
      </w:r>
    </w:p>
    <w:p w14:paraId="75018E1F" w14:textId="77777777" w:rsidR="00B2759B" w:rsidRPr="00695294" w:rsidRDefault="00BB3F0E">
      <w:pPr>
        <w:numPr>
          <w:ilvl w:val="0"/>
          <w:numId w:val="7"/>
        </w:numPr>
        <w:pBdr>
          <w:left w:val="none" w:sz="0" w:space="8" w:color="auto"/>
        </w:pBdr>
        <w:spacing w:after="120"/>
        <w:ind w:hanging="424"/>
        <w:rPr>
          <w:rFonts w:eastAsia="Times New Roman"/>
          <w:sz w:val="22"/>
          <w:szCs w:val="22"/>
        </w:rPr>
      </w:pPr>
      <w:r w:rsidRPr="00695294">
        <w:rPr>
          <w:sz w:val="22"/>
          <w:szCs w:val="22"/>
        </w:rPr>
        <w:t>Provide ongoing support, advice and guidance to all staff</w:t>
      </w:r>
    </w:p>
    <w:p w14:paraId="57B63013" w14:textId="187CEB04" w:rsidR="00B2759B" w:rsidRPr="00695294" w:rsidRDefault="00BB3F0E">
      <w:pPr>
        <w:numPr>
          <w:ilvl w:val="0"/>
          <w:numId w:val="7"/>
        </w:numPr>
        <w:pBdr>
          <w:left w:val="none" w:sz="0" w:space="8" w:color="auto"/>
        </w:pBdr>
        <w:spacing w:after="120"/>
        <w:ind w:hanging="424"/>
        <w:rPr>
          <w:rFonts w:eastAsia="Times New Roman"/>
          <w:sz w:val="22"/>
          <w:szCs w:val="22"/>
        </w:rPr>
      </w:pPr>
      <w:r w:rsidRPr="00695294">
        <w:rPr>
          <w:sz w:val="22"/>
          <w:szCs w:val="22"/>
        </w:rPr>
        <w:t xml:space="preserve">Attend a training course consistent with the criteria set out in </w:t>
      </w:r>
      <w:r w:rsidR="008A4D85" w:rsidRPr="00695294">
        <w:rPr>
          <w:sz w:val="22"/>
          <w:szCs w:val="22"/>
        </w:rPr>
        <w:t>A</w:t>
      </w:r>
      <w:r w:rsidRPr="00695294">
        <w:rPr>
          <w:sz w:val="22"/>
          <w:szCs w:val="22"/>
        </w:rPr>
        <w:t>nnex C of the most recent EYFS framework</w:t>
      </w:r>
    </w:p>
    <w:p w14:paraId="035F29A4" w14:textId="77777777" w:rsidR="00B2759B" w:rsidRPr="00695294" w:rsidRDefault="00BB3F0E">
      <w:pPr>
        <w:numPr>
          <w:ilvl w:val="0"/>
          <w:numId w:val="7"/>
        </w:numPr>
        <w:pBdr>
          <w:left w:val="none" w:sz="0" w:space="8" w:color="auto"/>
        </w:pBdr>
        <w:spacing w:after="120"/>
        <w:ind w:hanging="424"/>
        <w:rPr>
          <w:rFonts w:eastAsia="Times New Roman"/>
          <w:sz w:val="22"/>
          <w:szCs w:val="22"/>
        </w:rPr>
      </w:pPr>
      <w:r w:rsidRPr="00695294">
        <w:rPr>
          <w:sz w:val="22"/>
          <w:szCs w:val="22"/>
        </w:rPr>
        <w:t>Liaise as needed with local statutory children’s services agencies and our local safeguarding partners</w:t>
      </w:r>
    </w:p>
    <w:p w14:paraId="74CD18CB" w14:textId="77777777" w:rsidR="00B2759B" w:rsidRPr="00695294" w:rsidRDefault="00BB3F0E">
      <w:pPr>
        <w:spacing w:after="120"/>
        <w:rPr>
          <w:sz w:val="22"/>
          <w:szCs w:val="22"/>
        </w:rPr>
      </w:pPr>
      <w:r w:rsidRPr="00695294">
        <w:rPr>
          <w:b/>
          <w:bCs/>
          <w:sz w:val="22"/>
          <w:szCs w:val="22"/>
        </w:rPr>
        <w:t>7.2 Safer recruitment</w:t>
      </w:r>
    </w:p>
    <w:p w14:paraId="7B3D27FE" w14:textId="77777777" w:rsidR="00B2759B" w:rsidRPr="00695294" w:rsidRDefault="00BB3F0E">
      <w:pPr>
        <w:spacing w:after="120"/>
        <w:rPr>
          <w:sz w:val="22"/>
          <w:szCs w:val="22"/>
        </w:rPr>
      </w:pPr>
      <w:r w:rsidRPr="00695294">
        <w:rPr>
          <w:sz w:val="22"/>
          <w:szCs w:val="22"/>
        </w:rPr>
        <w:t xml:space="preserve">When recruiting staff, we will follow the procedures set out in the latest EYFS framework guidance on checking the suitability of new recruits, including: </w:t>
      </w:r>
    </w:p>
    <w:p w14:paraId="74342C0A" w14:textId="77777777" w:rsidR="00B2759B" w:rsidRPr="00695294" w:rsidRDefault="00BB3F0E">
      <w:pPr>
        <w:numPr>
          <w:ilvl w:val="0"/>
          <w:numId w:val="8"/>
        </w:numPr>
        <w:pBdr>
          <w:left w:val="none" w:sz="0" w:space="8" w:color="auto"/>
        </w:pBdr>
        <w:ind w:hanging="424"/>
        <w:rPr>
          <w:rFonts w:eastAsia="Times New Roman"/>
          <w:sz w:val="22"/>
          <w:szCs w:val="22"/>
        </w:rPr>
      </w:pPr>
      <w:r w:rsidRPr="00695294">
        <w:rPr>
          <w:sz w:val="22"/>
          <w:szCs w:val="22"/>
        </w:rPr>
        <w:t>Obtaining a reference for any member of staff (including students and volunteers) before they are recruited</w:t>
      </w:r>
    </w:p>
    <w:p w14:paraId="108A63B6" w14:textId="77777777" w:rsidR="00B2759B" w:rsidRPr="00695294" w:rsidRDefault="00BB3F0E">
      <w:pPr>
        <w:numPr>
          <w:ilvl w:val="0"/>
          <w:numId w:val="8"/>
        </w:numPr>
        <w:pBdr>
          <w:left w:val="none" w:sz="0" w:space="8" w:color="auto"/>
        </w:pBdr>
        <w:spacing w:after="120"/>
        <w:ind w:hanging="424"/>
        <w:rPr>
          <w:rFonts w:eastAsia="Times New Roman"/>
          <w:sz w:val="22"/>
          <w:szCs w:val="22"/>
        </w:rPr>
      </w:pPr>
      <w:r w:rsidRPr="00695294">
        <w:rPr>
          <w:sz w:val="22"/>
          <w:szCs w:val="22"/>
        </w:rPr>
        <w:t>Recording information about staff qualifications and identity checks, vetting processes and references</w:t>
      </w:r>
    </w:p>
    <w:p w14:paraId="0A1EB2C7" w14:textId="606BA103" w:rsidR="00695294" w:rsidRPr="00695294" w:rsidRDefault="00695294" w:rsidP="00695294">
      <w:pPr>
        <w:spacing w:before="100" w:beforeAutospacing="1" w:after="100" w:afterAutospacing="1" w:line="300" w:lineRule="atLeast"/>
        <w:rPr>
          <w:rFonts w:eastAsia="Times New Roman"/>
          <w:sz w:val="22"/>
          <w:szCs w:val="22"/>
          <w:lang w:val="en-GB" w:eastAsia="en-GB"/>
        </w:rPr>
      </w:pPr>
      <w:r w:rsidRPr="00695294">
        <w:rPr>
          <w:rFonts w:eastAsia="Times New Roman"/>
          <w:sz w:val="22"/>
          <w:szCs w:val="22"/>
          <w:lang w:val="en-GB" w:eastAsia="en-GB"/>
        </w:rPr>
        <w:lastRenderedPageBreak/>
        <w:t xml:space="preserve">The school will ensure robust safer recruitment procedures are followed in accordance with EYFS and KCSIE requirements. </w:t>
      </w:r>
    </w:p>
    <w:p w14:paraId="56BD3DA1" w14:textId="1C0CE222" w:rsidR="00695294" w:rsidRPr="00695294" w:rsidRDefault="00695294" w:rsidP="00695294">
      <w:pPr>
        <w:spacing w:before="100" w:beforeAutospacing="1" w:after="100" w:afterAutospacing="1" w:line="300" w:lineRule="atLeast"/>
        <w:rPr>
          <w:rFonts w:eastAsia="Times New Roman"/>
          <w:sz w:val="22"/>
          <w:szCs w:val="22"/>
          <w:lang w:val="en-GB" w:eastAsia="en-GB"/>
        </w:rPr>
      </w:pPr>
      <w:r w:rsidRPr="00695294">
        <w:rPr>
          <w:rFonts w:eastAsia="Times New Roman"/>
          <w:sz w:val="22"/>
          <w:szCs w:val="22"/>
          <w:lang w:val="en-GB" w:eastAsia="en-GB"/>
        </w:rPr>
        <w:t xml:space="preserve">Enhanced DBS checks will be completed before new employees commence work with children and all volunteers will be subject to appropriate suitability checks in line with current statutory guidance. </w:t>
      </w:r>
    </w:p>
    <w:p w14:paraId="34F23250" w14:textId="354BF75D" w:rsidR="00695294" w:rsidRPr="00695294" w:rsidRDefault="00695294" w:rsidP="00695294">
      <w:pPr>
        <w:spacing w:before="100" w:beforeAutospacing="1" w:after="100" w:afterAutospacing="1" w:line="300" w:lineRule="atLeast"/>
        <w:rPr>
          <w:rFonts w:eastAsia="Times New Roman"/>
          <w:sz w:val="22"/>
          <w:szCs w:val="22"/>
          <w:lang w:val="en-GB" w:eastAsia="en-GB"/>
        </w:rPr>
      </w:pPr>
      <w:r w:rsidRPr="00695294">
        <w:rPr>
          <w:rFonts w:eastAsia="Times New Roman"/>
          <w:sz w:val="22"/>
          <w:szCs w:val="22"/>
          <w:lang w:val="en-GB" w:eastAsia="en-GB"/>
        </w:rPr>
        <w:t xml:space="preserve">Staff have an ongoing responsibility to disclose any information that may affect their suitability to work with children. </w:t>
      </w:r>
    </w:p>
    <w:p w14:paraId="419251A6" w14:textId="77777777" w:rsidR="00695294" w:rsidRPr="00695294" w:rsidRDefault="00695294">
      <w:pPr>
        <w:spacing w:after="120"/>
        <w:rPr>
          <w:sz w:val="22"/>
          <w:szCs w:val="22"/>
        </w:rPr>
      </w:pPr>
    </w:p>
    <w:p w14:paraId="6E1874F9" w14:textId="4FCEE51D" w:rsidR="00B2759B" w:rsidRPr="00695294" w:rsidRDefault="00BB3F0E">
      <w:pPr>
        <w:spacing w:after="120"/>
        <w:rPr>
          <w:sz w:val="22"/>
          <w:szCs w:val="22"/>
        </w:rPr>
      </w:pPr>
      <w:r w:rsidRPr="00695294">
        <w:rPr>
          <w:b/>
          <w:bCs/>
          <w:sz w:val="22"/>
          <w:szCs w:val="22"/>
        </w:rPr>
        <w:t>7.3 Whistleblowing</w:t>
      </w:r>
      <w:r w:rsidR="00B52381" w:rsidRPr="00695294">
        <w:rPr>
          <w:b/>
          <w:bCs/>
          <w:sz w:val="22"/>
          <w:szCs w:val="22"/>
        </w:rPr>
        <w:t xml:space="preserve"> </w:t>
      </w:r>
    </w:p>
    <w:p w14:paraId="3B4C5F61" w14:textId="271E57F7" w:rsidR="00B2759B" w:rsidRPr="00695294" w:rsidRDefault="00BB3F0E">
      <w:pPr>
        <w:spacing w:after="120"/>
        <w:rPr>
          <w:sz w:val="22"/>
          <w:szCs w:val="22"/>
        </w:rPr>
      </w:pPr>
      <w:r w:rsidRPr="25494AC9">
        <w:rPr>
          <w:sz w:val="22"/>
          <w:szCs w:val="22"/>
        </w:rPr>
        <w:t>We make sure that all staff are aware of our whistleblowing procedures</w:t>
      </w:r>
      <w:r w:rsidR="114A4992" w:rsidRPr="25494AC9">
        <w:rPr>
          <w:sz w:val="22"/>
          <w:szCs w:val="22"/>
        </w:rPr>
        <w:t xml:space="preserve">. Barford follows the Local Authority policy. </w:t>
      </w:r>
      <w:r w:rsidR="58B1630A" w:rsidRPr="25494AC9">
        <w:rPr>
          <w:sz w:val="22"/>
          <w:szCs w:val="22"/>
        </w:rPr>
        <w:t>M</w:t>
      </w:r>
      <w:r w:rsidR="114A4992" w:rsidRPr="25494AC9">
        <w:rPr>
          <w:sz w:val="22"/>
          <w:szCs w:val="22"/>
        </w:rPr>
        <w:t>ember</w:t>
      </w:r>
      <w:r w:rsidR="6FF73EC5" w:rsidRPr="25494AC9">
        <w:rPr>
          <w:sz w:val="22"/>
          <w:szCs w:val="22"/>
        </w:rPr>
        <w:t>s</w:t>
      </w:r>
      <w:r w:rsidR="114A4992" w:rsidRPr="25494AC9">
        <w:rPr>
          <w:sz w:val="22"/>
          <w:szCs w:val="22"/>
        </w:rPr>
        <w:t xml:space="preserve"> </w:t>
      </w:r>
      <w:r w:rsidR="760127C7" w:rsidRPr="25494AC9">
        <w:rPr>
          <w:sz w:val="22"/>
          <w:szCs w:val="22"/>
        </w:rPr>
        <w:t>o</w:t>
      </w:r>
      <w:r w:rsidR="114A4992" w:rsidRPr="25494AC9">
        <w:rPr>
          <w:sz w:val="22"/>
          <w:szCs w:val="22"/>
        </w:rPr>
        <w:t xml:space="preserve">f staff </w:t>
      </w:r>
      <w:r w:rsidR="5D2C8CE7" w:rsidRPr="25494AC9">
        <w:rPr>
          <w:sz w:val="22"/>
          <w:szCs w:val="22"/>
        </w:rPr>
        <w:t>are expected to</w:t>
      </w:r>
      <w:r w:rsidRPr="25494AC9">
        <w:rPr>
          <w:sz w:val="22"/>
          <w:szCs w:val="22"/>
        </w:rPr>
        <w:t xml:space="preserve"> raise concerns about any poor or unsafe practice and know that such concerns will be taken seriously by the senior leadership team. </w:t>
      </w:r>
    </w:p>
    <w:p w14:paraId="7BF3EDDE" w14:textId="190B59A8" w:rsidR="00B2759B" w:rsidRPr="00695294" w:rsidRDefault="00BB3F0E">
      <w:pPr>
        <w:spacing w:after="120"/>
        <w:rPr>
          <w:sz w:val="22"/>
          <w:szCs w:val="22"/>
        </w:rPr>
      </w:pPr>
      <w:proofErr w:type="gramStart"/>
      <w:r w:rsidRPr="00695294">
        <w:rPr>
          <w:sz w:val="22"/>
          <w:szCs w:val="22"/>
        </w:rPr>
        <w:t>In the event that</w:t>
      </w:r>
      <w:proofErr w:type="gramEnd"/>
      <w:r w:rsidRPr="00695294">
        <w:rPr>
          <w:sz w:val="22"/>
          <w:szCs w:val="22"/>
        </w:rPr>
        <w:t xml:space="preserve"> a member of staff feels that they need to blow the whistle on misconduct, they sho</w:t>
      </w:r>
      <w:r w:rsidR="002B5513" w:rsidRPr="00695294">
        <w:rPr>
          <w:sz w:val="22"/>
          <w:szCs w:val="22"/>
        </w:rPr>
        <w:t xml:space="preserve">uld report their concern to the headteacher. If the concern is about the headteacher </w:t>
      </w:r>
      <w:r w:rsidRPr="00695294">
        <w:rPr>
          <w:sz w:val="22"/>
          <w:szCs w:val="22"/>
        </w:rPr>
        <w:t>or it is believed they may be involved in the wrongdoing in some way, the staff member</w:t>
      </w:r>
      <w:r w:rsidR="002B5513" w:rsidRPr="00695294">
        <w:rPr>
          <w:sz w:val="22"/>
          <w:szCs w:val="22"/>
        </w:rPr>
        <w:t xml:space="preserve"> should report their concern to chair of governors. </w:t>
      </w:r>
      <w:r w:rsidRPr="00695294">
        <w:rPr>
          <w:sz w:val="22"/>
          <w:szCs w:val="22"/>
        </w:rPr>
        <w:t xml:space="preserve"> </w:t>
      </w:r>
    </w:p>
    <w:p w14:paraId="0504DA5A" w14:textId="63F3A21D" w:rsidR="00655F28" w:rsidRPr="00695294" w:rsidRDefault="00655F28">
      <w:pPr>
        <w:spacing w:after="120"/>
        <w:rPr>
          <w:sz w:val="22"/>
          <w:szCs w:val="22"/>
        </w:rPr>
      </w:pPr>
      <w:r w:rsidRPr="25494AC9">
        <w:rPr>
          <w:sz w:val="22"/>
          <w:szCs w:val="22"/>
        </w:rPr>
        <w:t xml:space="preserve">See our whistleblowing policy for details </w:t>
      </w:r>
      <w:r w:rsidR="00FA0ACF" w:rsidRPr="25494AC9">
        <w:rPr>
          <w:sz w:val="22"/>
          <w:szCs w:val="22"/>
        </w:rPr>
        <w:t>on our procedures for handling whistleblowing</w:t>
      </w:r>
      <w:r w:rsidR="002B5513" w:rsidRPr="25494AC9">
        <w:rPr>
          <w:sz w:val="22"/>
          <w:szCs w:val="22"/>
        </w:rPr>
        <w:t xml:space="preserve">. </w:t>
      </w:r>
    </w:p>
    <w:p w14:paraId="7D51C210" w14:textId="564848AF" w:rsidR="25494AC9" w:rsidRDefault="25494AC9" w:rsidP="25494AC9">
      <w:pPr>
        <w:spacing w:after="120"/>
        <w:rPr>
          <w:b/>
          <w:bCs/>
          <w:sz w:val="22"/>
          <w:szCs w:val="22"/>
        </w:rPr>
      </w:pPr>
    </w:p>
    <w:p w14:paraId="38EE8865" w14:textId="66043E31" w:rsidR="25494AC9" w:rsidRDefault="25494AC9" w:rsidP="25494AC9">
      <w:pPr>
        <w:spacing w:after="120"/>
        <w:rPr>
          <w:b/>
          <w:bCs/>
          <w:sz w:val="22"/>
          <w:szCs w:val="22"/>
        </w:rPr>
      </w:pPr>
    </w:p>
    <w:p w14:paraId="1D712227" w14:textId="5906702C" w:rsidR="00655F28" w:rsidRPr="00695294" w:rsidRDefault="00655F28" w:rsidP="00655F28">
      <w:pPr>
        <w:spacing w:after="120"/>
        <w:rPr>
          <w:sz w:val="22"/>
          <w:szCs w:val="22"/>
        </w:rPr>
      </w:pPr>
      <w:r w:rsidRPr="00695294">
        <w:rPr>
          <w:b/>
          <w:bCs/>
          <w:sz w:val="22"/>
          <w:szCs w:val="22"/>
        </w:rPr>
        <w:t>7.3.1 Malicious or vexatious allegations</w:t>
      </w:r>
    </w:p>
    <w:p w14:paraId="1837EB44" w14:textId="751578C9" w:rsidR="00655F28" w:rsidRPr="00695294" w:rsidRDefault="00655F28" w:rsidP="00655F28">
      <w:pPr>
        <w:spacing w:after="120"/>
        <w:rPr>
          <w:sz w:val="22"/>
          <w:szCs w:val="22"/>
        </w:rPr>
      </w:pPr>
      <w:r w:rsidRPr="00695294">
        <w:rPr>
          <w:sz w:val="22"/>
          <w:szCs w:val="22"/>
        </w:rPr>
        <w:t xml:space="preserve">If an allegation is made in good faith, but investigation finds no wrongdoing, there will be no disciplinary action against the </w:t>
      </w:r>
      <w:proofErr w:type="gramStart"/>
      <w:r w:rsidRPr="00695294">
        <w:rPr>
          <w:sz w:val="22"/>
          <w:szCs w:val="22"/>
        </w:rPr>
        <w:t>member</w:t>
      </w:r>
      <w:proofErr w:type="gramEnd"/>
      <w:r w:rsidRPr="00695294">
        <w:rPr>
          <w:sz w:val="22"/>
          <w:szCs w:val="22"/>
        </w:rPr>
        <w:t xml:space="preserve"> of staff who raised the concern.</w:t>
      </w:r>
    </w:p>
    <w:p w14:paraId="4CF9925F" w14:textId="5C8A90BF" w:rsidR="00655F28" w:rsidRPr="00695294" w:rsidRDefault="00655F28">
      <w:pPr>
        <w:spacing w:after="120"/>
        <w:rPr>
          <w:sz w:val="22"/>
          <w:szCs w:val="22"/>
        </w:rPr>
      </w:pPr>
      <w:r w:rsidRPr="00695294">
        <w:rPr>
          <w:sz w:val="22"/>
          <w:szCs w:val="22"/>
        </w:rPr>
        <w:t xml:space="preserve">If, however, an allegation is shown to be deliberately invented or malicious, </w:t>
      </w:r>
      <w:r w:rsidR="006F56E3" w:rsidRPr="00695294">
        <w:rPr>
          <w:sz w:val="22"/>
          <w:szCs w:val="22"/>
        </w:rPr>
        <w:t>we</w:t>
      </w:r>
      <w:r w:rsidRPr="00695294">
        <w:rPr>
          <w:sz w:val="22"/>
          <w:szCs w:val="22"/>
        </w:rPr>
        <w:t xml:space="preserve"> will consider whether any disciplinary action is appropriate against the person making the allegation.</w:t>
      </w:r>
    </w:p>
    <w:p w14:paraId="4AA1948B" w14:textId="77777777" w:rsidR="00B2759B" w:rsidRPr="00695294" w:rsidRDefault="00B2759B">
      <w:pPr>
        <w:spacing w:after="120"/>
        <w:rPr>
          <w:sz w:val="22"/>
          <w:szCs w:val="22"/>
        </w:rPr>
      </w:pPr>
    </w:p>
    <w:p w14:paraId="33CC8332" w14:textId="77777777" w:rsidR="00B2759B" w:rsidRPr="005C2166" w:rsidRDefault="00BB3F0E">
      <w:pPr>
        <w:pStyle w:val="Heading1"/>
        <w:keepNext w:val="0"/>
        <w:keepLines w:val="0"/>
        <w:spacing w:before="120" w:after="120"/>
        <w:rPr>
          <w:rFonts w:ascii="Arial" w:hAnsi="Arial" w:cs="Arial"/>
          <w:color w:val="auto"/>
          <w:sz w:val="22"/>
          <w:szCs w:val="22"/>
        </w:rPr>
      </w:pPr>
      <w:bookmarkStart w:id="16" w:name="_Toc203655441"/>
      <w:bookmarkStart w:id="17" w:name="_Toc205284014"/>
      <w:r w:rsidRPr="005C2166">
        <w:rPr>
          <w:rFonts w:ascii="Arial" w:eastAsia="Arial" w:hAnsi="Arial" w:cs="Arial"/>
          <w:color w:val="auto"/>
          <w:sz w:val="22"/>
          <w:szCs w:val="22"/>
        </w:rPr>
        <w:t>8. Safeguarding and welfare procedures</w:t>
      </w:r>
      <w:bookmarkEnd w:id="16"/>
      <w:bookmarkEnd w:id="17"/>
    </w:p>
    <w:p w14:paraId="47D1E1D1" w14:textId="77777777" w:rsidR="00B2759B" w:rsidRPr="00695294" w:rsidRDefault="00BB3F0E">
      <w:pPr>
        <w:spacing w:after="120"/>
        <w:rPr>
          <w:sz w:val="22"/>
          <w:szCs w:val="22"/>
        </w:rPr>
      </w:pPr>
      <w:r w:rsidRPr="00695294">
        <w:rPr>
          <w:sz w:val="22"/>
          <w:szCs w:val="22"/>
        </w:rPr>
        <w:t xml:space="preserve">We </w:t>
      </w:r>
      <w:proofErr w:type="spellStart"/>
      <w:r w:rsidRPr="00695294">
        <w:rPr>
          <w:sz w:val="22"/>
          <w:szCs w:val="22"/>
        </w:rPr>
        <w:t>recognise</w:t>
      </w:r>
      <w:proofErr w:type="spellEnd"/>
      <w:r w:rsidRPr="00695294">
        <w:rPr>
          <w:sz w:val="22"/>
          <w:szCs w:val="22"/>
        </w:rPr>
        <w:t xml:space="preserve"> that children learn best when they are healthy, safe and secure; when their individual needs are met; and when they have positive relationships with </w:t>
      </w:r>
      <w:proofErr w:type="gramStart"/>
      <w:r w:rsidRPr="00695294">
        <w:rPr>
          <w:sz w:val="22"/>
          <w:szCs w:val="22"/>
        </w:rPr>
        <w:t>the adults</w:t>
      </w:r>
      <w:proofErr w:type="gramEnd"/>
      <w:r w:rsidRPr="00695294">
        <w:rPr>
          <w:sz w:val="22"/>
          <w:szCs w:val="22"/>
        </w:rPr>
        <w:t xml:space="preserve"> caring for them. We follow safeguarding and welfare requirements to provide a welcoming, safe and stimulating environment where children can enjoy learning and grow in confidence. </w:t>
      </w:r>
    </w:p>
    <w:p w14:paraId="3F135B4F" w14:textId="26C154B8" w:rsidR="00695294" w:rsidRPr="00695294" w:rsidRDefault="00695294" w:rsidP="00695294">
      <w:pPr>
        <w:spacing w:before="100" w:beforeAutospacing="1" w:after="100" w:afterAutospacing="1" w:line="300" w:lineRule="atLeast"/>
        <w:rPr>
          <w:rFonts w:eastAsia="Times New Roman"/>
          <w:sz w:val="22"/>
          <w:szCs w:val="22"/>
          <w:lang w:val="en-GB" w:eastAsia="en-GB"/>
        </w:rPr>
      </w:pPr>
      <w:r w:rsidRPr="00695294">
        <w:rPr>
          <w:rFonts w:eastAsia="Times New Roman"/>
          <w:sz w:val="22"/>
          <w:szCs w:val="22"/>
          <w:lang w:val="en-GB" w:eastAsia="en-GB"/>
        </w:rPr>
        <w:t xml:space="preserve">Safeguarding is everyone's responsibility. All staff will maintain a child-centred approach and take immediate action if they have concerns about a child's welfare, safety or wellbeing. </w:t>
      </w:r>
    </w:p>
    <w:p w14:paraId="20A24EBF" w14:textId="03ACBA60" w:rsidR="00695294" w:rsidRPr="00695294" w:rsidRDefault="00695294" w:rsidP="00695294">
      <w:pPr>
        <w:spacing w:before="100" w:beforeAutospacing="1" w:after="100" w:afterAutospacing="1" w:line="300" w:lineRule="atLeast"/>
        <w:rPr>
          <w:rFonts w:eastAsia="Times New Roman"/>
          <w:sz w:val="22"/>
          <w:szCs w:val="22"/>
          <w:lang w:val="en-GB" w:eastAsia="en-GB"/>
        </w:rPr>
      </w:pPr>
      <w:r w:rsidRPr="00695294">
        <w:rPr>
          <w:rFonts w:eastAsia="Times New Roman"/>
          <w:sz w:val="22"/>
          <w:szCs w:val="22"/>
          <w:lang w:val="en-GB" w:eastAsia="en-GB"/>
        </w:rPr>
        <w:t>Staff will be alert to indicators of abuse, neglect, exploitation, child-on-child abuse, domestic abuse, online harm, attendance concerns, mental health concerns and any vulnerabilities that may place children at greater risk.</w:t>
      </w:r>
    </w:p>
    <w:p w14:paraId="59D0E1CC" w14:textId="77777777" w:rsidR="00B2759B" w:rsidRPr="00695294" w:rsidRDefault="00BB3F0E">
      <w:pPr>
        <w:spacing w:after="120"/>
        <w:rPr>
          <w:sz w:val="22"/>
          <w:szCs w:val="22"/>
        </w:rPr>
      </w:pPr>
      <w:r w:rsidRPr="00695294">
        <w:rPr>
          <w:sz w:val="22"/>
          <w:szCs w:val="22"/>
        </w:rPr>
        <w:t>All practitioners are alert to any issues of concern in children’s lives at home or elsewhere.</w:t>
      </w:r>
    </w:p>
    <w:p w14:paraId="4CDBC4FC" w14:textId="0C160CC1" w:rsidR="00B52381" w:rsidRPr="00695294" w:rsidRDefault="00B52381">
      <w:pPr>
        <w:spacing w:after="120"/>
        <w:rPr>
          <w:sz w:val="22"/>
          <w:szCs w:val="22"/>
        </w:rPr>
      </w:pPr>
      <w:r w:rsidRPr="00695294">
        <w:rPr>
          <w:b/>
          <w:bCs/>
          <w:sz w:val="22"/>
          <w:szCs w:val="22"/>
        </w:rPr>
        <w:t xml:space="preserve">8.1 Responding to allegations or concerns </w:t>
      </w:r>
    </w:p>
    <w:p w14:paraId="329C806A" w14:textId="7D000469" w:rsidR="00655F28" w:rsidRPr="00695294" w:rsidRDefault="00655F28">
      <w:pPr>
        <w:spacing w:after="120"/>
        <w:rPr>
          <w:sz w:val="22"/>
          <w:szCs w:val="22"/>
        </w:rPr>
      </w:pPr>
      <w:r w:rsidRPr="00695294">
        <w:rPr>
          <w:sz w:val="22"/>
          <w:szCs w:val="22"/>
        </w:rPr>
        <w:lastRenderedPageBreak/>
        <w:t>If we have concerns about children’s safety or welfare, we will immediately notify our local authority children’s social care team, in line with local reporting procedures. In emergencies, we will also inform the police.</w:t>
      </w:r>
    </w:p>
    <w:p w14:paraId="4CC501BE" w14:textId="212FFFE1" w:rsidR="00695294" w:rsidRPr="00695294" w:rsidRDefault="00695294" w:rsidP="00695294">
      <w:pPr>
        <w:spacing w:line="300" w:lineRule="atLeast"/>
        <w:rPr>
          <w:rFonts w:eastAsia="Times New Roman"/>
          <w:sz w:val="22"/>
          <w:szCs w:val="22"/>
          <w:lang w:val="en-GB" w:eastAsia="en-GB"/>
        </w:rPr>
      </w:pPr>
      <w:r w:rsidRPr="25494AC9">
        <w:rPr>
          <w:rFonts w:eastAsia="Times New Roman"/>
          <w:sz w:val="22"/>
          <w:szCs w:val="22"/>
          <w:lang w:val="en-GB" w:eastAsia="en-GB"/>
        </w:rPr>
        <w:t>If any allegation is made of harm or abuse by anyone living, working or looking after children at the premises or elsewhere, for example during a visit or activity, we will notify Ofsted and other relevant agencies in accordance with EYFS requirements and statutory timescales.</w:t>
      </w:r>
      <w:r w:rsidR="614B487E" w:rsidRPr="25494AC9">
        <w:rPr>
          <w:rFonts w:eastAsia="Times New Roman"/>
          <w:sz w:val="22"/>
          <w:szCs w:val="22"/>
          <w:lang w:val="en-GB" w:eastAsia="en-GB"/>
        </w:rPr>
        <w:t xml:space="preserve"> </w:t>
      </w:r>
      <w:proofErr w:type="gramStart"/>
      <w:r w:rsidR="614B487E" w:rsidRPr="25494AC9">
        <w:rPr>
          <w:rFonts w:eastAsia="Times New Roman"/>
          <w:sz w:val="22"/>
          <w:szCs w:val="22"/>
          <w:lang w:val="en-GB" w:eastAsia="en-GB"/>
        </w:rPr>
        <w:t>( see</w:t>
      </w:r>
      <w:proofErr w:type="gramEnd"/>
      <w:r w:rsidR="614B487E" w:rsidRPr="25494AC9">
        <w:rPr>
          <w:rFonts w:eastAsia="Times New Roman"/>
          <w:sz w:val="22"/>
          <w:szCs w:val="22"/>
          <w:lang w:val="en-GB" w:eastAsia="en-GB"/>
        </w:rPr>
        <w:t xml:space="preserve"> Safeguarding Policy</w:t>
      </w:r>
      <w:r w:rsidR="0C36D6D7" w:rsidRPr="25494AC9">
        <w:rPr>
          <w:rFonts w:eastAsia="Times New Roman"/>
          <w:sz w:val="22"/>
          <w:szCs w:val="22"/>
          <w:lang w:val="en-GB" w:eastAsia="en-GB"/>
        </w:rPr>
        <w:t>.)</w:t>
      </w:r>
    </w:p>
    <w:p w14:paraId="56D4E73A" w14:textId="0A7861EB" w:rsidR="00B52381" w:rsidRPr="00695294" w:rsidRDefault="00B52381">
      <w:pPr>
        <w:spacing w:after="120"/>
        <w:rPr>
          <w:sz w:val="22"/>
          <w:szCs w:val="22"/>
        </w:rPr>
      </w:pPr>
      <w:r w:rsidRPr="00695294">
        <w:rPr>
          <w:sz w:val="22"/>
          <w:szCs w:val="22"/>
        </w:rPr>
        <w:t xml:space="preserve"> </w:t>
      </w:r>
    </w:p>
    <w:p w14:paraId="79D6143A" w14:textId="5E1A783D" w:rsidR="00B52381" w:rsidRPr="00695294" w:rsidRDefault="00B52381" w:rsidP="00B52381">
      <w:pPr>
        <w:spacing w:after="120"/>
        <w:rPr>
          <w:sz w:val="22"/>
          <w:szCs w:val="22"/>
        </w:rPr>
      </w:pPr>
      <w:r w:rsidRPr="00695294">
        <w:rPr>
          <w:b/>
          <w:bCs/>
          <w:sz w:val="22"/>
          <w:szCs w:val="22"/>
        </w:rPr>
        <w:t>8.1.1 Investigating the concern</w:t>
      </w:r>
    </w:p>
    <w:p w14:paraId="24D2F653" w14:textId="7FD44FAF" w:rsidR="00B52381" w:rsidRPr="00695294" w:rsidRDefault="00B52381" w:rsidP="00B52381">
      <w:pPr>
        <w:spacing w:after="120"/>
        <w:rPr>
          <w:sz w:val="22"/>
          <w:szCs w:val="22"/>
        </w:rPr>
      </w:pPr>
      <w:r w:rsidRPr="25494AC9">
        <w:rPr>
          <w:sz w:val="22"/>
          <w:szCs w:val="22"/>
        </w:rPr>
        <w:t>W</w:t>
      </w:r>
      <w:r w:rsidR="002B5513" w:rsidRPr="25494AC9">
        <w:rPr>
          <w:sz w:val="22"/>
          <w:szCs w:val="22"/>
        </w:rPr>
        <w:t xml:space="preserve">hen a concern is received by the </w:t>
      </w:r>
      <w:r w:rsidR="23C73D4F" w:rsidRPr="25494AC9">
        <w:rPr>
          <w:sz w:val="22"/>
          <w:szCs w:val="22"/>
        </w:rPr>
        <w:t>Head Teacher</w:t>
      </w:r>
      <w:r w:rsidRPr="25494AC9">
        <w:rPr>
          <w:sz w:val="22"/>
          <w:szCs w:val="22"/>
        </w:rPr>
        <w:t>– referred to from here as the ‘recipient’ – they will:</w:t>
      </w:r>
    </w:p>
    <w:p w14:paraId="4C408E5E" w14:textId="23EA0511" w:rsidR="00B52381" w:rsidRPr="00695294" w:rsidRDefault="00B52381" w:rsidP="00B52381">
      <w:pPr>
        <w:numPr>
          <w:ilvl w:val="0"/>
          <w:numId w:val="9"/>
        </w:numPr>
        <w:pBdr>
          <w:left w:val="none" w:sz="0" w:space="8" w:color="auto"/>
        </w:pBdr>
        <w:spacing w:after="120"/>
        <w:ind w:hanging="424"/>
        <w:rPr>
          <w:rFonts w:eastAsia="Times New Roman"/>
          <w:sz w:val="22"/>
          <w:szCs w:val="22"/>
        </w:rPr>
      </w:pPr>
      <w:r w:rsidRPr="00695294">
        <w:rPr>
          <w:sz w:val="22"/>
          <w:szCs w:val="22"/>
        </w:rPr>
        <w:t>Meet with the person raising the concern within a reasonable time. The person raising the concern may be joined by a trade union or professional association representative</w:t>
      </w:r>
      <w:r w:rsidR="00476895" w:rsidRPr="00695294">
        <w:rPr>
          <w:sz w:val="22"/>
          <w:szCs w:val="22"/>
        </w:rPr>
        <w:t xml:space="preserve"> or </w:t>
      </w:r>
      <w:proofErr w:type="gramStart"/>
      <w:r w:rsidR="002D6E3E" w:rsidRPr="00695294">
        <w:rPr>
          <w:sz w:val="22"/>
          <w:szCs w:val="22"/>
        </w:rPr>
        <w:t>other</w:t>
      </w:r>
      <w:proofErr w:type="gramEnd"/>
      <w:r w:rsidR="002D6E3E" w:rsidRPr="00695294">
        <w:rPr>
          <w:sz w:val="22"/>
          <w:szCs w:val="22"/>
        </w:rPr>
        <w:t xml:space="preserve"> accompanying person</w:t>
      </w:r>
    </w:p>
    <w:p w14:paraId="63A2792C" w14:textId="1CDF5B21" w:rsidR="00B52381" w:rsidRPr="00695294" w:rsidRDefault="00B52381" w:rsidP="00B52381">
      <w:pPr>
        <w:numPr>
          <w:ilvl w:val="0"/>
          <w:numId w:val="9"/>
        </w:numPr>
        <w:pBdr>
          <w:left w:val="none" w:sz="0" w:space="8" w:color="auto"/>
        </w:pBdr>
        <w:spacing w:after="120"/>
        <w:ind w:hanging="424"/>
        <w:rPr>
          <w:rFonts w:eastAsia="Times New Roman"/>
          <w:sz w:val="22"/>
          <w:szCs w:val="22"/>
        </w:rPr>
      </w:pPr>
      <w:r w:rsidRPr="00695294">
        <w:rPr>
          <w:sz w:val="22"/>
          <w:szCs w:val="22"/>
        </w:rPr>
        <w:t>Get as much detail as possible about the concern at this meeting, and record the information</w:t>
      </w:r>
    </w:p>
    <w:p w14:paraId="4D15CE37" w14:textId="77777777" w:rsidR="00B52381" w:rsidRPr="00695294" w:rsidRDefault="00B52381" w:rsidP="00B52381">
      <w:pPr>
        <w:numPr>
          <w:ilvl w:val="0"/>
          <w:numId w:val="9"/>
        </w:numPr>
        <w:pBdr>
          <w:left w:val="none" w:sz="0" w:space="8" w:color="auto"/>
        </w:pBdr>
        <w:ind w:hanging="424"/>
        <w:rPr>
          <w:rFonts w:eastAsia="Times New Roman"/>
          <w:sz w:val="22"/>
          <w:szCs w:val="22"/>
        </w:rPr>
      </w:pPr>
      <w:r w:rsidRPr="00695294">
        <w:rPr>
          <w:sz w:val="22"/>
          <w:szCs w:val="22"/>
        </w:rPr>
        <w:t xml:space="preserve">Establish whether there is sufficient cause for concern to warrant further investigation. If there </w:t>
      </w:r>
      <w:r w:rsidRPr="00695294">
        <w:rPr>
          <w:b/>
          <w:bCs/>
          <w:sz w:val="22"/>
          <w:szCs w:val="22"/>
        </w:rPr>
        <w:t>is</w:t>
      </w:r>
      <w:r w:rsidRPr="00695294">
        <w:rPr>
          <w:sz w:val="22"/>
          <w:szCs w:val="22"/>
        </w:rPr>
        <w:t>, then:</w:t>
      </w:r>
    </w:p>
    <w:p w14:paraId="5894EF04" w14:textId="0EC505DF" w:rsidR="00B52381" w:rsidRPr="00695294" w:rsidRDefault="00B52381" w:rsidP="00B52381">
      <w:pPr>
        <w:numPr>
          <w:ilvl w:val="1"/>
          <w:numId w:val="9"/>
        </w:numPr>
        <w:pBdr>
          <w:left w:val="none" w:sz="0" w:space="7" w:color="auto"/>
        </w:pBdr>
        <w:spacing w:after="120"/>
        <w:rPr>
          <w:rFonts w:eastAsia="Times New Roman"/>
          <w:sz w:val="22"/>
          <w:szCs w:val="22"/>
        </w:rPr>
      </w:pPr>
      <w:r w:rsidRPr="00695294">
        <w:rPr>
          <w:sz w:val="22"/>
          <w:szCs w:val="22"/>
        </w:rPr>
        <w:t>Arrange a further investigation</w:t>
      </w:r>
      <w:r w:rsidR="002B5513" w:rsidRPr="00695294">
        <w:rPr>
          <w:sz w:val="22"/>
          <w:szCs w:val="22"/>
        </w:rPr>
        <w:t xml:space="preserve"> into the matter, involving the local governing body, </w:t>
      </w:r>
      <w:r w:rsidRPr="00695294">
        <w:rPr>
          <w:sz w:val="22"/>
          <w:szCs w:val="22"/>
        </w:rPr>
        <w:t>if appropriate. In some cases, the recipient may need to bring in an external, independent body to investigate. In others, they may need to report the matter to the police</w:t>
      </w:r>
      <w:r w:rsidR="002B5513" w:rsidRPr="00695294">
        <w:rPr>
          <w:sz w:val="22"/>
          <w:szCs w:val="22"/>
        </w:rPr>
        <w:t>.</w:t>
      </w:r>
    </w:p>
    <w:p w14:paraId="64A260E4" w14:textId="7D5E65B6" w:rsidR="00B52381" w:rsidRPr="00695294" w:rsidRDefault="00B52381" w:rsidP="00B52381">
      <w:pPr>
        <w:numPr>
          <w:ilvl w:val="1"/>
          <w:numId w:val="9"/>
        </w:numPr>
        <w:pBdr>
          <w:left w:val="none" w:sz="0" w:space="7" w:color="auto"/>
        </w:pBdr>
        <w:spacing w:after="120"/>
        <w:rPr>
          <w:rFonts w:eastAsia="Times New Roman"/>
          <w:sz w:val="22"/>
          <w:szCs w:val="22"/>
        </w:rPr>
      </w:pPr>
      <w:r w:rsidRPr="00695294">
        <w:rPr>
          <w:sz w:val="22"/>
          <w:szCs w:val="22"/>
        </w:rPr>
        <w:t xml:space="preserve">Inform the person who raised </w:t>
      </w:r>
      <w:proofErr w:type="gramStart"/>
      <w:r w:rsidRPr="00695294">
        <w:rPr>
          <w:sz w:val="22"/>
          <w:szCs w:val="22"/>
        </w:rPr>
        <w:t>the concern</w:t>
      </w:r>
      <w:proofErr w:type="gramEnd"/>
      <w:r w:rsidRPr="00695294">
        <w:rPr>
          <w:sz w:val="22"/>
          <w:szCs w:val="22"/>
        </w:rPr>
        <w:t xml:space="preserve"> about how the matter is being investigated and give an estimated timeframe for when they will be informed of the next steps</w:t>
      </w:r>
      <w:r w:rsidR="002B5513" w:rsidRPr="00695294">
        <w:rPr>
          <w:sz w:val="22"/>
          <w:szCs w:val="22"/>
        </w:rPr>
        <w:t>.</w:t>
      </w:r>
    </w:p>
    <w:p w14:paraId="446BEF02" w14:textId="38C214BE" w:rsidR="00B52381" w:rsidRPr="00695294" w:rsidRDefault="00B52381" w:rsidP="00B52381">
      <w:pPr>
        <w:spacing w:after="120"/>
        <w:rPr>
          <w:sz w:val="22"/>
          <w:szCs w:val="22"/>
        </w:rPr>
      </w:pPr>
      <w:r w:rsidRPr="00695294">
        <w:rPr>
          <w:b/>
          <w:bCs/>
          <w:sz w:val="22"/>
          <w:szCs w:val="22"/>
        </w:rPr>
        <w:t>8.1.2 Outcome of the investigation</w:t>
      </w:r>
    </w:p>
    <w:p w14:paraId="4A92C164" w14:textId="77777777" w:rsidR="00564DA9" w:rsidRPr="00695294" w:rsidRDefault="00B52381" w:rsidP="00B52381">
      <w:pPr>
        <w:spacing w:after="120"/>
        <w:rPr>
          <w:sz w:val="22"/>
          <w:szCs w:val="22"/>
        </w:rPr>
      </w:pPr>
      <w:r w:rsidRPr="00695294">
        <w:rPr>
          <w:sz w:val="22"/>
          <w:szCs w:val="22"/>
        </w:rPr>
        <w:t xml:space="preserve">Once the investigation – whether this was just the initial investigation of the concern, or whether further investigation was needed – is complete, the investigating person(s) will prepare a report detailing the findings and confirming </w:t>
      </w:r>
      <w:proofErr w:type="gramStart"/>
      <w:r w:rsidRPr="00695294">
        <w:rPr>
          <w:sz w:val="22"/>
          <w:szCs w:val="22"/>
        </w:rPr>
        <w:t>whether or not</w:t>
      </w:r>
      <w:proofErr w:type="gramEnd"/>
      <w:r w:rsidRPr="00695294">
        <w:rPr>
          <w:sz w:val="22"/>
          <w:szCs w:val="22"/>
        </w:rPr>
        <w:t xml:space="preserve"> any wrongdoing has occurred. </w:t>
      </w:r>
    </w:p>
    <w:p w14:paraId="7BBCF3F1" w14:textId="100C7FE2" w:rsidR="00B52381" w:rsidRPr="00695294" w:rsidRDefault="00B52381" w:rsidP="00B52381">
      <w:pPr>
        <w:spacing w:after="120"/>
        <w:rPr>
          <w:sz w:val="22"/>
          <w:szCs w:val="22"/>
        </w:rPr>
      </w:pPr>
      <w:r w:rsidRPr="00695294">
        <w:rPr>
          <w:sz w:val="22"/>
          <w:szCs w:val="22"/>
        </w:rPr>
        <w:t xml:space="preserve">The report will include any recommendations and details on how the matter can be rectified and </w:t>
      </w:r>
      <w:proofErr w:type="gramStart"/>
      <w:r w:rsidRPr="00695294">
        <w:rPr>
          <w:sz w:val="22"/>
          <w:szCs w:val="22"/>
        </w:rPr>
        <w:t>whether or not</w:t>
      </w:r>
      <w:proofErr w:type="gramEnd"/>
      <w:r w:rsidRPr="00695294">
        <w:rPr>
          <w:sz w:val="22"/>
          <w:szCs w:val="22"/>
        </w:rPr>
        <w:t xml:space="preserve"> a referral is required to an external </w:t>
      </w:r>
      <w:proofErr w:type="spellStart"/>
      <w:r w:rsidRPr="00695294">
        <w:rPr>
          <w:sz w:val="22"/>
          <w:szCs w:val="22"/>
        </w:rPr>
        <w:t>organisation</w:t>
      </w:r>
      <w:proofErr w:type="spellEnd"/>
      <w:r w:rsidRPr="00695294">
        <w:rPr>
          <w:sz w:val="22"/>
          <w:szCs w:val="22"/>
        </w:rPr>
        <w:t xml:space="preserve">, such as the local </w:t>
      </w:r>
      <w:proofErr w:type="gramStart"/>
      <w:r w:rsidRPr="00695294">
        <w:rPr>
          <w:sz w:val="22"/>
          <w:szCs w:val="22"/>
        </w:rPr>
        <w:t>authority</w:t>
      </w:r>
      <w:proofErr w:type="gramEnd"/>
      <w:r w:rsidRPr="00695294">
        <w:rPr>
          <w:sz w:val="22"/>
          <w:szCs w:val="22"/>
        </w:rPr>
        <w:t xml:space="preserve"> in line with local reporting procedure</w:t>
      </w:r>
      <w:r w:rsidR="005C1F97" w:rsidRPr="00695294">
        <w:rPr>
          <w:sz w:val="22"/>
          <w:szCs w:val="22"/>
        </w:rPr>
        <w:t>,</w:t>
      </w:r>
      <w:r w:rsidRPr="00695294">
        <w:rPr>
          <w:sz w:val="22"/>
          <w:szCs w:val="22"/>
        </w:rPr>
        <w:t xml:space="preserve"> or police. </w:t>
      </w:r>
    </w:p>
    <w:p w14:paraId="1AE76B0D" w14:textId="77777777" w:rsidR="00B52381" w:rsidRPr="00695294" w:rsidRDefault="00B52381" w:rsidP="00B52381">
      <w:pPr>
        <w:spacing w:after="120"/>
        <w:rPr>
          <w:sz w:val="22"/>
          <w:szCs w:val="22"/>
        </w:rPr>
      </w:pPr>
      <w:r w:rsidRPr="00695294">
        <w:rPr>
          <w:sz w:val="22"/>
          <w:szCs w:val="22"/>
        </w:rPr>
        <w:t>They will inform the person who raised the concern of the outcome of the investigation, though certain details may need to be restricted due to confidentiality.</w:t>
      </w:r>
    </w:p>
    <w:p w14:paraId="3B0286FF" w14:textId="77777777" w:rsidR="00B52381" w:rsidRPr="00695294" w:rsidRDefault="00B52381" w:rsidP="00B52381">
      <w:pPr>
        <w:spacing w:after="120"/>
        <w:rPr>
          <w:sz w:val="22"/>
          <w:szCs w:val="22"/>
        </w:rPr>
      </w:pPr>
      <w:r w:rsidRPr="00695294">
        <w:rPr>
          <w:sz w:val="22"/>
          <w:szCs w:val="22"/>
        </w:rPr>
        <w:t>Beyond the immediate actions, the headteacher, governors and other staff, if necessary, will review the relevant policies and procedures to prevent future occurrences of the same wrongdoing.</w:t>
      </w:r>
    </w:p>
    <w:p w14:paraId="055B8AF0" w14:textId="6213F529" w:rsidR="00B2759B" w:rsidRPr="00695294" w:rsidRDefault="00B52381">
      <w:pPr>
        <w:spacing w:after="120"/>
        <w:rPr>
          <w:sz w:val="22"/>
          <w:szCs w:val="22"/>
        </w:rPr>
      </w:pPr>
      <w:r w:rsidRPr="00695294">
        <w:rPr>
          <w:sz w:val="22"/>
          <w:szCs w:val="22"/>
        </w:rPr>
        <w:t xml:space="preserve">While we cannot always guarantee the outcome sought, we will try to deal with concerns fairly and in an appropriate way. </w:t>
      </w:r>
    </w:p>
    <w:p w14:paraId="23EDC493" w14:textId="2EF805AE" w:rsidR="00B2759B" w:rsidRPr="00695294" w:rsidRDefault="00BB3F0E">
      <w:pPr>
        <w:spacing w:after="120"/>
        <w:rPr>
          <w:sz w:val="22"/>
          <w:szCs w:val="22"/>
        </w:rPr>
      </w:pPr>
      <w:r w:rsidRPr="00695294">
        <w:rPr>
          <w:b/>
          <w:bCs/>
          <w:sz w:val="22"/>
          <w:szCs w:val="22"/>
        </w:rPr>
        <w:t>8.</w:t>
      </w:r>
      <w:r w:rsidR="00B52381" w:rsidRPr="00695294">
        <w:rPr>
          <w:b/>
          <w:bCs/>
          <w:sz w:val="22"/>
          <w:szCs w:val="22"/>
        </w:rPr>
        <w:t>2</w:t>
      </w:r>
      <w:r w:rsidRPr="00695294">
        <w:rPr>
          <w:b/>
          <w:bCs/>
          <w:sz w:val="22"/>
          <w:szCs w:val="22"/>
        </w:rPr>
        <w:t xml:space="preserve"> Staffing ratios</w:t>
      </w:r>
    </w:p>
    <w:p w14:paraId="739AF565" w14:textId="275EA41B" w:rsidR="00B2759B" w:rsidRPr="00695294" w:rsidRDefault="00BB3F0E">
      <w:pPr>
        <w:spacing w:after="120"/>
      </w:pPr>
      <w:r w:rsidRPr="25494AC9">
        <w:rPr>
          <w:sz w:val="22"/>
          <w:szCs w:val="22"/>
        </w:rPr>
        <w:t>We make sure that the appropriate statutory staff:</w:t>
      </w:r>
      <w:r w:rsidR="4EFDA5BE" w:rsidRPr="25494AC9">
        <w:rPr>
          <w:sz w:val="22"/>
          <w:szCs w:val="22"/>
        </w:rPr>
        <w:t xml:space="preserve"> </w:t>
      </w:r>
      <w:r w:rsidRPr="25494AC9">
        <w:rPr>
          <w:sz w:val="22"/>
          <w:szCs w:val="22"/>
        </w:rPr>
        <w:t>child ratios are maintained in our setting to meet the needs of all children and ensure their safety:</w:t>
      </w:r>
    </w:p>
    <w:p w14:paraId="25000141" w14:textId="72B40D90" w:rsidR="25494AC9" w:rsidRDefault="25494AC9" w:rsidP="25494AC9">
      <w:pPr>
        <w:spacing w:after="120"/>
        <w:rPr>
          <w:sz w:val="22"/>
          <w:szCs w:val="22"/>
        </w:rPr>
      </w:pPr>
    </w:p>
    <w:p w14:paraId="0FBF371A" w14:textId="3CFE9E9C" w:rsidR="1D92685C" w:rsidRDefault="1D92685C" w:rsidP="25494AC9">
      <w:pPr>
        <w:spacing w:after="120"/>
        <w:rPr>
          <w:b/>
          <w:bCs/>
          <w:sz w:val="22"/>
          <w:szCs w:val="22"/>
        </w:rPr>
      </w:pPr>
      <w:r w:rsidRPr="25494AC9">
        <w:rPr>
          <w:b/>
          <w:bCs/>
          <w:sz w:val="22"/>
          <w:szCs w:val="22"/>
        </w:rPr>
        <w:t>Nursery</w:t>
      </w:r>
    </w:p>
    <w:p w14:paraId="699CFBD2" w14:textId="0CE325D7" w:rsidR="00B2759B" w:rsidRPr="00695294" w:rsidRDefault="00BB3F0E" w:rsidP="002B5513">
      <w:pPr>
        <w:numPr>
          <w:ilvl w:val="0"/>
          <w:numId w:val="10"/>
        </w:numPr>
        <w:pBdr>
          <w:left w:val="none" w:sz="0" w:space="8" w:color="auto"/>
        </w:pBdr>
        <w:spacing w:after="120"/>
        <w:ind w:hanging="424"/>
        <w:rPr>
          <w:rFonts w:eastAsia="Times New Roman"/>
          <w:sz w:val="22"/>
          <w:szCs w:val="22"/>
        </w:rPr>
      </w:pPr>
      <w:r w:rsidRPr="00695294">
        <w:rPr>
          <w:sz w:val="22"/>
          <w:szCs w:val="22"/>
        </w:rPr>
        <w:t xml:space="preserve">For children aged 3 and over: </w:t>
      </w:r>
    </w:p>
    <w:p w14:paraId="00E5BEBB" w14:textId="3ECD7E1D" w:rsidR="00DC463A" w:rsidRPr="00695294" w:rsidRDefault="1D47FBA3" w:rsidP="25494AC9">
      <w:pPr>
        <w:numPr>
          <w:ilvl w:val="0"/>
          <w:numId w:val="12"/>
        </w:numPr>
        <w:pBdr>
          <w:left w:val="none" w:sz="0" w:space="7" w:color="auto"/>
        </w:pBdr>
        <w:spacing w:after="120"/>
        <w:ind w:left="1440"/>
        <w:rPr>
          <w:sz w:val="22"/>
          <w:szCs w:val="22"/>
        </w:rPr>
      </w:pPr>
      <w:r w:rsidRPr="25494AC9">
        <w:rPr>
          <w:sz w:val="22"/>
          <w:szCs w:val="22"/>
        </w:rPr>
        <w:lastRenderedPageBreak/>
        <w:t xml:space="preserve">At least 1 member of staff is a </w:t>
      </w:r>
      <w:proofErr w:type="gramStart"/>
      <w:r w:rsidRPr="25494AC9">
        <w:rPr>
          <w:sz w:val="22"/>
          <w:szCs w:val="22"/>
        </w:rPr>
        <w:t>school teacher</w:t>
      </w:r>
      <w:proofErr w:type="gramEnd"/>
      <w:r w:rsidRPr="25494AC9">
        <w:rPr>
          <w:sz w:val="22"/>
          <w:szCs w:val="22"/>
        </w:rPr>
        <w:t xml:space="preserve"> as defined by section 122 of the Education Act 2002. </w:t>
      </w:r>
      <w:r w:rsidR="00BB3F0E" w:rsidRPr="25494AC9">
        <w:rPr>
          <w:sz w:val="22"/>
          <w:szCs w:val="22"/>
        </w:rPr>
        <w:t xml:space="preserve">Where there is a person with qualified teacher status, early years professional status, or early years teacher status, an instructor or another </w:t>
      </w:r>
      <w:proofErr w:type="gramStart"/>
      <w:r w:rsidR="00BB3F0E" w:rsidRPr="25494AC9">
        <w:rPr>
          <w:sz w:val="22"/>
          <w:szCs w:val="22"/>
        </w:rPr>
        <w:t>suitably-qualified</w:t>
      </w:r>
      <w:proofErr w:type="gramEnd"/>
      <w:r w:rsidR="00BB3F0E" w:rsidRPr="25494AC9">
        <w:rPr>
          <w:sz w:val="22"/>
          <w:szCs w:val="22"/>
        </w:rPr>
        <w:t>, overseas-trained teacher</w:t>
      </w:r>
      <w:r w:rsidR="0002634F" w:rsidRPr="25494AC9">
        <w:rPr>
          <w:sz w:val="22"/>
          <w:szCs w:val="22"/>
        </w:rPr>
        <w:t xml:space="preserve"> we have at least 1 member of staff for every 13 children</w:t>
      </w:r>
      <w:r w:rsidR="04C3D112" w:rsidRPr="25494AC9">
        <w:rPr>
          <w:sz w:val="22"/>
          <w:szCs w:val="22"/>
        </w:rPr>
        <w:t>.</w:t>
      </w:r>
    </w:p>
    <w:p w14:paraId="1B8A5AE6" w14:textId="2A6F6211" w:rsidR="00DC463A" w:rsidRPr="00695294" w:rsidRDefault="00DC463A" w:rsidP="25494AC9">
      <w:pPr>
        <w:pBdr>
          <w:left w:val="none" w:sz="0" w:space="7" w:color="auto"/>
        </w:pBdr>
        <w:spacing w:after="120"/>
        <w:ind w:left="720"/>
        <w:rPr>
          <w:sz w:val="22"/>
          <w:szCs w:val="22"/>
        </w:rPr>
      </w:pPr>
    </w:p>
    <w:p w14:paraId="6AFC5D22" w14:textId="72AC85A7" w:rsidR="00DC463A" w:rsidRPr="00695294" w:rsidRDefault="4C66632B" w:rsidP="25494AC9">
      <w:pPr>
        <w:numPr>
          <w:ilvl w:val="0"/>
          <w:numId w:val="12"/>
        </w:numPr>
        <w:pBdr>
          <w:left w:val="none" w:sz="0" w:space="7" w:color="auto"/>
        </w:pBdr>
        <w:spacing w:after="120"/>
        <w:ind w:left="1440"/>
        <w:rPr>
          <w:rFonts w:eastAsia="Times New Roman"/>
          <w:sz w:val="22"/>
          <w:szCs w:val="22"/>
        </w:rPr>
      </w:pPr>
      <w:r w:rsidRPr="25494AC9">
        <w:rPr>
          <w:sz w:val="22"/>
          <w:szCs w:val="22"/>
        </w:rPr>
        <w:t>All o</w:t>
      </w:r>
      <w:r w:rsidR="00DC463A" w:rsidRPr="25494AC9">
        <w:rPr>
          <w:sz w:val="22"/>
          <w:szCs w:val="22"/>
        </w:rPr>
        <w:t>ther member</w:t>
      </w:r>
      <w:r w:rsidR="716FA41F" w:rsidRPr="25494AC9">
        <w:rPr>
          <w:sz w:val="22"/>
          <w:szCs w:val="22"/>
        </w:rPr>
        <w:t>s</w:t>
      </w:r>
      <w:r w:rsidR="00DC463A" w:rsidRPr="25494AC9">
        <w:rPr>
          <w:sz w:val="22"/>
          <w:szCs w:val="22"/>
        </w:rPr>
        <w:t xml:space="preserve"> of staff hold an approved level 3 qualification, or </w:t>
      </w:r>
      <w:proofErr w:type="gramStart"/>
      <w:r w:rsidR="00DC463A" w:rsidRPr="25494AC9">
        <w:rPr>
          <w:sz w:val="22"/>
          <w:szCs w:val="22"/>
        </w:rPr>
        <w:t>ha</w:t>
      </w:r>
      <w:r w:rsidR="005F334A" w:rsidRPr="25494AC9">
        <w:rPr>
          <w:sz w:val="22"/>
          <w:szCs w:val="22"/>
        </w:rPr>
        <w:t>s</w:t>
      </w:r>
      <w:proofErr w:type="gramEnd"/>
      <w:r w:rsidR="00DC463A" w:rsidRPr="25494AC9">
        <w:rPr>
          <w:sz w:val="22"/>
          <w:szCs w:val="22"/>
        </w:rPr>
        <w:t xml:space="preserve"> received approval to be included in the ratios at level 3 after attaining experience-based route status</w:t>
      </w:r>
    </w:p>
    <w:p w14:paraId="7712B85B" w14:textId="5A89BCFB" w:rsidR="25494AC9" w:rsidRDefault="25494AC9" w:rsidP="25494AC9">
      <w:pPr>
        <w:pBdr>
          <w:left w:val="none" w:sz="0" w:space="7" w:color="auto"/>
        </w:pBdr>
        <w:ind w:left="720"/>
        <w:rPr>
          <w:rFonts w:eastAsia="Times New Roman"/>
          <w:sz w:val="22"/>
          <w:szCs w:val="22"/>
        </w:rPr>
      </w:pPr>
    </w:p>
    <w:p w14:paraId="0812B1C4" w14:textId="0713D44A" w:rsidR="00B2759B" w:rsidRPr="00695294" w:rsidRDefault="00C01E0C" w:rsidP="25494AC9">
      <w:pPr>
        <w:numPr>
          <w:ilvl w:val="0"/>
          <w:numId w:val="12"/>
        </w:numPr>
        <w:pBdr>
          <w:left w:val="none" w:sz="0" w:space="7" w:color="auto"/>
        </w:pBdr>
        <w:spacing w:after="120"/>
        <w:ind w:left="1440"/>
        <w:rPr>
          <w:rFonts w:eastAsia="Times New Roman"/>
          <w:sz w:val="22"/>
          <w:szCs w:val="22"/>
        </w:rPr>
      </w:pPr>
      <w:r>
        <w:rPr>
          <w:sz w:val="22"/>
          <w:szCs w:val="22"/>
        </w:rPr>
        <w:t>Where a person is</w:t>
      </w:r>
      <w:r w:rsidR="7C5E5341" w:rsidRPr="25494AC9">
        <w:rPr>
          <w:sz w:val="22"/>
          <w:szCs w:val="22"/>
        </w:rPr>
        <w:t xml:space="preserve"> teacher status</w:t>
      </w:r>
      <w:r w:rsidR="00BB3F0E" w:rsidRPr="25494AC9">
        <w:rPr>
          <w:sz w:val="22"/>
          <w:szCs w:val="22"/>
        </w:rPr>
        <w:t xml:space="preserve"> is not working directly with the children, we have at least 1 member of staff for every 8 children</w:t>
      </w:r>
      <w:r w:rsidR="1436C50E" w:rsidRPr="25494AC9">
        <w:rPr>
          <w:sz w:val="22"/>
          <w:szCs w:val="22"/>
        </w:rPr>
        <w:t xml:space="preserve">. </w:t>
      </w:r>
    </w:p>
    <w:p w14:paraId="7FAB8CE0" w14:textId="1279772E" w:rsidR="00B2759B" w:rsidRPr="00695294" w:rsidRDefault="1D16F3F4" w:rsidP="25494AC9">
      <w:pPr>
        <w:pBdr>
          <w:left w:val="none" w:sz="0" w:space="7" w:color="auto"/>
        </w:pBdr>
        <w:spacing w:after="120"/>
        <w:rPr>
          <w:rFonts w:eastAsia="Times New Roman"/>
          <w:b/>
          <w:bCs/>
          <w:sz w:val="22"/>
          <w:szCs w:val="22"/>
        </w:rPr>
      </w:pPr>
      <w:r w:rsidRPr="25494AC9">
        <w:rPr>
          <w:rFonts w:eastAsia="Times New Roman"/>
          <w:b/>
          <w:bCs/>
          <w:sz w:val="22"/>
          <w:szCs w:val="22"/>
        </w:rPr>
        <w:t>Reception</w:t>
      </w:r>
    </w:p>
    <w:p w14:paraId="7650CEBC" w14:textId="4AA3A5BF" w:rsidR="00B2759B" w:rsidRPr="00695294" w:rsidRDefault="1D16F3F4" w:rsidP="25494AC9">
      <w:pPr>
        <w:pStyle w:val="ListParagraph"/>
        <w:numPr>
          <w:ilvl w:val="0"/>
          <w:numId w:val="1"/>
        </w:numPr>
        <w:pBdr>
          <w:left w:val="none" w:sz="0" w:space="7" w:color="auto"/>
        </w:pBdr>
        <w:spacing w:after="120"/>
        <w:rPr>
          <w:rFonts w:eastAsia="Times New Roman"/>
          <w:sz w:val="22"/>
          <w:szCs w:val="22"/>
          <w:shd w:val="clear" w:color="auto" w:fill="FFFF00"/>
        </w:rPr>
      </w:pPr>
      <w:r w:rsidRPr="25494AC9">
        <w:rPr>
          <w:sz w:val="22"/>
          <w:szCs w:val="22"/>
        </w:rPr>
        <w:t>For children aged 4 and over:</w:t>
      </w:r>
    </w:p>
    <w:p w14:paraId="7D54E63B" w14:textId="2F0954A0" w:rsidR="00742BCC" w:rsidRPr="00695294" w:rsidRDefault="00742BCC" w:rsidP="002B5513">
      <w:pPr>
        <w:pStyle w:val="ListParagraph"/>
        <w:numPr>
          <w:ilvl w:val="0"/>
          <w:numId w:val="13"/>
        </w:numPr>
        <w:spacing w:after="120"/>
        <w:rPr>
          <w:sz w:val="22"/>
          <w:szCs w:val="22"/>
        </w:rPr>
      </w:pPr>
      <w:r w:rsidRPr="25494AC9">
        <w:rPr>
          <w:sz w:val="22"/>
          <w:szCs w:val="22"/>
        </w:rPr>
        <w:t xml:space="preserve">We comply with </w:t>
      </w:r>
      <w:proofErr w:type="gramStart"/>
      <w:r w:rsidRPr="25494AC9">
        <w:rPr>
          <w:sz w:val="22"/>
          <w:szCs w:val="22"/>
        </w:rPr>
        <w:t>infant class</w:t>
      </w:r>
      <w:proofErr w:type="gramEnd"/>
      <w:r w:rsidRPr="25494AC9">
        <w:rPr>
          <w:sz w:val="22"/>
          <w:szCs w:val="22"/>
        </w:rPr>
        <w:t xml:space="preserve"> size legislation and have at least 1 teacher per 30 pupils</w:t>
      </w:r>
    </w:p>
    <w:p w14:paraId="754AD1A0" w14:textId="2118A5E8" w:rsidR="1996B78C" w:rsidRDefault="1996B78C" w:rsidP="25494AC9">
      <w:pPr>
        <w:pStyle w:val="ListParagraph"/>
        <w:numPr>
          <w:ilvl w:val="0"/>
          <w:numId w:val="13"/>
        </w:numPr>
        <w:spacing w:after="120"/>
        <w:rPr>
          <w:sz w:val="22"/>
          <w:szCs w:val="22"/>
        </w:rPr>
      </w:pPr>
      <w:r w:rsidRPr="25494AC9">
        <w:rPr>
          <w:sz w:val="22"/>
          <w:szCs w:val="22"/>
        </w:rPr>
        <w:t xml:space="preserve">There is a teaching assistant in every reception class that holds an approved </w:t>
      </w:r>
      <w:r w:rsidR="49E35D7D" w:rsidRPr="25494AC9">
        <w:rPr>
          <w:sz w:val="22"/>
          <w:szCs w:val="22"/>
        </w:rPr>
        <w:t xml:space="preserve">level 3 Teaching Assistant </w:t>
      </w:r>
      <w:r w:rsidR="4907F1A6" w:rsidRPr="25494AC9">
        <w:rPr>
          <w:sz w:val="22"/>
          <w:szCs w:val="22"/>
        </w:rPr>
        <w:t xml:space="preserve">qualification. </w:t>
      </w:r>
    </w:p>
    <w:p w14:paraId="321E7925" w14:textId="2BD79BD8" w:rsidR="25494AC9" w:rsidRDefault="25494AC9" w:rsidP="25494AC9">
      <w:pPr>
        <w:spacing w:after="120"/>
        <w:rPr>
          <w:b/>
          <w:bCs/>
          <w:sz w:val="22"/>
          <w:szCs w:val="22"/>
        </w:rPr>
      </w:pPr>
    </w:p>
    <w:p w14:paraId="7B745034" w14:textId="5CD87878" w:rsidR="25494AC9" w:rsidRDefault="25494AC9" w:rsidP="25494AC9">
      <w:pPr>
        <w:spacing w:after="120"/>
        <w:rPr>
          <w:b/>
          <w:bCs/>
          <w:sz w:val="22"/>
          <w:szCs w:val="22"/>
        </w:rPr>
      </w:pPr>
    </w:p>
    <w:p w14:paraId="7395AEF0" w14:textId="725E5D7A" w:rsidR="00B2759B" w:rsidRPr="00695294" w:rsidRDefault="00BB3F0E">
      <w:pPr>
        <w:spacing w:after="120"/>
        <w:rPr>
          <w:sz w:val="22"/>
          <w:szCs w:val="22"/>
        </w:rPr>
      </w:pPr>
      <w:r w:rsidRPr="00695294">
        <w:rPr>
          <w:b/>
          <w:bCs/>
          <w:sz w:val="22"/>
          <w:szCs w:val="22"/>
        </w:rPr>
        <w:t>8.</w:t>
      </w:r>
      <w:r w:rsidR="00B52381" w:rsidRPr="00695294">
        <w:rPr>
          <w:b/>
          <w:bCs/>
          <w:sz w:val="22"/>
          <w:szCs w:val="22"/>
        </w:rPr>
        <w:t>3</w:t>
      </w:r>
      <w:r w:rsidRPr="00695294">
        <w:rPr>
          <w:b/>
          <w:bCs/>
          <w:sz w:val="22"/>
          <w:szCs w:val="22"/>
        </w:rPr>
        <w:t xml:space="preserve"> </w:t>
      </w:r>
      <w:proofErr w:type="spellStart"/>
      <w:r w:rsidRPr="00695294">
        <w:rPr>
          <w:b/>
          <w:bCs/>
          <w:sz w:val="22"/>
          <w:szCs w:val="22"/>
        </w:rPr>
        <w:t>Paediatric</w:t>
      </w:r>
      <w:proofErr w:type="spellEnd"/>
      <w:r w:rsidRPr="00695294">
        <w:rPr>
          <w:b/>
          <w:bCs/>
          <w:sz w:val="22"/>
          <w:szCs w:val="22"/>
        </w:rPr>
        <w:t xml:space="preserve"> first aid (PFA)</w:t>
      </w:r>
    </w:p>
    <w:p w14:paraId="5065114B" w14:textId="77777777" w:rsidR="00B2759B" w:rsidRPr="00695294" w:rsidRDefault="00BB3F0E">
      <w:pPr>
        <w:spacing w:after="120"/>
        <w:rPr>
          <w:sz w:val="22"/>
          <w:szCs w:val="22"/>
        </w:rPr>
      </w:pPr>
      <w:r w:rsidRPr="00695294">
        <w:rPr>
          <w:sz w:val="22"/>
          <w:szCs w:val="22"/>
        </w:rPr>
        <w:t xml:space="preserve">We </w:t>
      </w:r>
      <w:proofErr w:type="gramStart"/>
      <w:r w:rsidRPr="00695294">
        <w:rPr>
          <w:sz w:val="22"/>
          <w:szCs w:val="22"/>
        </w:rPr>
        <w:t xml:space="preserve">have at least 1 person with a current </w:t>
      </w:r>
      <w:proofErr w:type="spellStart"/>
      <w:r w:rsidRPr="00695294">
        <w:rPr>
          <w:sz w:val="22"/>
          <w:szCs w:val="22"/>
        </w:rPr>
        <w:t>paediatric</w:t>
      </w:r>
      <w:proofErr w:type="spellEnd"/>
      <w:r w:rsidRPr="00695294">
        <w:rPr>
          <w:sz w:val="22"/>
          <w:szCs w:val="22"/>
        </w:rPr>
        <w:t xml:space="preserve"> first aid (PFA) certificate on the premises and available at all times</w:t>
      </w:r>
      <w:proofErr w:type="gramEnd"/>
      <w:r w:rsidRPr="00695294">
        <w:rPr>
          <w:sz w:val="22"/>
          <w:szCs w:val="22"/>
        </w:rPr>
        <w:t xml:space="preserve"> when children are present, including on outings. This PFA certificate is renewed every 3 years as required.</w:t>
      </w:r>
    </w:p>
    <w:p w14:paraId="5055377F" w14:textId="44CED96B" w:rsidR="00B2759B" w:rsidRPr="00695294" w:rsidRDefault="00BB3F0E">
      <w:pPr>
        <w:spacing w:after="120"/>
        <w:rPr>
          <w:sz w:val="22"/>
          <w:szCs w:val="22"/>
        </w:rPr>
      </w:pPr>
      <w:r w:rsidRPr="25494AC9">
        <w:rPr>
          <w:b/>
          <w:bCs/>
          <w:sz w:val="22"/>
          <w:szCs w:val="22"/>
        </w:rPr>
        <w:t>8.</w:t>
      </w:r>
      <w:r w:rsidR="00B52381" w:rsidRPr="25494AC9">
        <w:rPr>
          <w:b/>
          <w:bCs/>
          <w:sz w:val="22"/>
          <w:szCs w:val="22"/>
        </w:rPr>
        <w:t>4</w:t>
      </w:r>
      <w:r w:rsidRPr="25494AC9">
        <w:rPr>
          <w:b/>
          <w:bCs/>
          <w:sz w:val="22"/>
          <w:szCs w:val="22"/>
        </w:rPr>
        <w:t xml:space="preserve"> The designated safeguarding </w:t>
      </w:r>
      <w:r w:rsidR="2A19CD6F" w:rsidRPr="25494AC9">
        <w:rPr>
          <w:b/>
          <w:bCs/>
          <w:sz w:val="22"/>
          <w:szCs w:val="22"/>
        </w:rPr>
        <w:t xml:space="preserve">team </w:t>
      </w:r>
      <w:r w:rsidRPr="25494AC9">
        <w:rPr>
          <w:b/>
          <w:bCs/>
          <w:sz w:val="22"/>
          <w:szCs w:val="22"/>
        </w:rPr>
        <w:t xml:space="preserve">lead </w:t>
      </w:r>
    </w:p>
    <w:p w14:paraId="24623F3C" w14:textId="717DC200" w:rsidR="14CD7CF7" w:rsidRDefault="14CD7CF7" w:rsidP="25494AC9">
      <w:pPr>
        <w:spacing w:after="120"/>
        <w:rPr>
          <w:b/>
          <w:bCs/>
          <w:sz w:val="22"/>
          <w:szCs w:val="22"/>
          <w:u w:val="single"/>
        </w:rPr>
      </w:pPr>
      <w:r w:rsidRPr="25494AC9">
        <w:rPr>
          <w:b/>
          <w:bCs/>
          <w:sz w:val="22"/>
          <w:szCs w:val="22"/>
          <w:u w:val="single"/>
        </w:rPr>
        <w:t>Lead DSL</w:t>
      </w:r>
    </w:p>
    <w:p w14:paraId="2C719E76" w14:textId="1F5EC858" w:rsidR="00B2759B" w:rsidRPr="00695294" w:rsidRDefault="00BB3F0E">
      <w:pPr>
        <w:spacing w:after="120"/>
      </w:pPr>
      <w:r w:rsidRPr="25494AC9">
        <w:rPr>
          <w:sz w:val="22"/>
          <w:szCs w:val="22"/>
        </w:rPr>
        <w:t>We also have a</w:t>
      </w:r>
      <w:r w:rsidR="48A0A87A" w:rsidRPr="25494AC9">
        <w:rPr>
          <w:sz w:val="22"/>
          <w:szCs w:val="22"/>
        </w:rPr>
        <w:t xml:space="preserve"> Lead</w:t>
      </w:r>
      <w:r w:rsidRPr="25494AC9">
        <w:rPr>
          <w:sz w:val="22"/>
          <w:szCs w:val="22"/>
        </w:rPr>
        <w:t xml:space="preserve"> DSL</w:t>
      </w:r>
      <w:r w:rsidR="47FDCE58" w:rsidRPr="25494AC9">
        <w:rPr>
          <w:sz w:val="22"/>
          <w:szCs w:val="22"/>
        </w:rPr>
        <w:t xml:space="preserve"> and Deputy Headteacher</w:t>
      </w:r>
      <w:r w:rsidRPr="25494AC9">
        <w:rPr>
          <w:sz w:val="22"/>
          <w:szCs w:val="22"/>
        </w:rPr>
        <w:t xml:space="preserve"> </w:t>
      </w:r>
      <w:r w:rsidR="009E706E" w:rsidRPr="25494AC9">
        <w:rPr>
          <w:sz w:val="22"/>
          <w:szCs w:val="22"/>
        </w:rPr>
        <w:t xml:space="preserve">(Mrs. Harrison) </w:t>
      </w:r>
      <w:r w:rsidRPr="25494AC9">
        <w:rPr>
          <w:sz w:val="22"/>
          <w:szCs w:val="22"/>
        </w:rPr>
        <w:t xml:space="preserve">who has </w:t>
      </w:r>
      <w:r w:rsidR="0685F87A" w:rsidRPr="25494AC9">
        <w:rPr>
          <w:sz w:val="22"/>
          <w:szCs w:val="22"/>
        </w:rPr>
        <w:t>overall</w:t>
      </w:r>
      <w:r w:rsidRPr="25494AC9">
        <w:rPr>
          <w:sz w:val="22"/>
          <w:szCs w:val="22"/>
        </w:rPr>
        <w:t xml:space="preserve"> responsibility for safeguarding children.</w:t>
      </w:r>
    </w:p>
    <w:p w14:paraId="4D2F4CC1" w14:textId="196A6358" w:rsidR="00B2759B" w:rsidRPr="00695294" w:rsidRDefault="56C74B46" w:rsidP="25494AC9">
      <w:pPr>
        <w:spacing w:after="120"/>
        <w:rPr>
          <w:b/>
          <w:bCs/>
          <w:sz w:val="22"/>
          <w:szCs w:val="22"/>
          <w:u w:val="single"/>
        </w:rPr>
      </w:pPr>
      <w:r w:rsidRPr="25494AC9">
        <w:rPr>
          <w:b/>
          <w:bCs/>
          <w:sz w:val="22"/>
          <w:szCs w:val="22"/>
          <w:u w:val="single"/>
        </w:rPr>
        <w:t xml:space="preserve"> EYFS </w:t>
      </w:r>
      <w:r w:rsidR="434A46C4" w:rsidRPr="25494AC9">
        <w:rPr>
          <w:b/>
          <w:bCs/>
          <w:sz w:val="22"/>
          <w:szCs w:val="22"/>
          <w:u w:val="single"/>
        </w:rPr>
        <w:t>Deputy DSL</w:t>
      </w:r>
    </w:p>
    <w:p w14:paraId="3B7AD038" w14:textId="781A5231" w:rsidR="00B2759B" w:rsidRPr="00695294" w:rsidRDefault="75674138">
      <w:pPr>
        <w:spacing w:after="120"/>
      </w:pPr>
      <w:r w:rsidRPr="25494AC9">
        <w:rPr>
          <w:sz w:val="22"/>
          <w:szCs w:val="22"/>
        </w:rPr>
        <w:t xml:space="preserve">EYFS </w:t>
      </w:r>
      <w:proofErr w:type="spellStart"/>
      <w:proofErr w:type="gramStart"/>
      <w:r w:rsidRPr="25494AC9">
        <w:rPr>
          <w:sz w:val="22"/>
          <w:szCs w:val="22"/>
        </w:rPr>
        <w:t>Lead</w:t>
      </w:r>
      <w:r w:rsidR="32D5B697" w:rsidRPr="25494AC9">
        <w:rPr>
          <w:sz w:val="22"/>
          <w:szCs w:val="22"/>
        </w:rPr>
        <w:t>,</w:t>
      </w:r>
      <w:r w:rsidRPr="25494AC9">
        <w:rPr>
          <w:sz w:val="22"/>
          <w:szCs w:val="22"/>
        </w:rPr>
        <w:t>SENDCO</w:t>
      </w:r>
      <w:proofErr w:type="spellEnd"/>
      <w:proofErr w:type="gramEnd"/>
      <w:r w:rsidR="666C6A90" w:rsidRPr="25494AC9">
        <w:rPr>
          <w:sz w:val="22"/>
          <w:szCs w:val="22"/>
        </w:rPr>
        <w:t xml:space="preserve"> and Assistant </w:t>
      </w:r>
      <w:proofErr w:type="gramStart"/>
      <w:r w:rsidR="666C6A90" w:rsidRPr="25494AC9">
        <w:rPr>
          <w:sz w:val="22"/>
          <w:szCs w:val="22"/>
        </w:rPr>
        <w:t>Headteacher(</w:t>
      </w:r>
      <w:r w:rsidRPr="25494AC9">
        <w:rPr>
          <w:sz w:val="22"/>
          <w:szCs w:val="22"/>
        </w:rPr>
        <w:t xml:space="preserve"> Miss</w:t>
      </w:r>
      <w:proofErr w:type="gramEnd"/>
      <w:r w:rsidRPr="25494AC9">
        <w:rPr>
          <w:sz w:val="22"/>
          <w:szCs w:val="22"/>
        </w:rPr>
        <w:t xml:space="preserve"> Bishop</w:t>
      </w:r>
      <w:r w:rsidR="3146874E" w:rsidRPr="25494AC9">
        <w:rPr>
          <w:sz w:val="22"/>
          <w:szCs w:val="22"/>
        </w:rPr>
        <w:t>,)</w:t>
      </w:r>
      <w:r w:rsidRPr="25494AC9">
        <w:rPr>
          <w:sz w:val="22"/>
          <w:szCs w:val="22"/>
        </w:rPr>
        <w:t xml:space="preserve"> </w:t>
      </w:r>
      <w:r w:rsidR="34DCDDA5" w:rsidRPr="25494AC9">
        <w:rPr>
          <w:sz w:val="22"/>
          <w:szCs w:val="22"/>
        </w:rPr>
        <w:t xml:space="preserve">and Nursery teacher </w:t>
      </w:r>
      <w:proofErr w:type="gramStart"/>
      <w:r w:rsidR="34DCDDA5" w:rsidRPr="25494AC9">
        <w:rPr>
          <w:sz w:val="22"/>
          <w:szCs w:val="22"/>
        </w:rPr>
        <w:t xml:space="preserve">( </w:t>
      </w:r>
      <w:proofErr w:type="spellStart"/>
      <w:r w:rsidR="34DCDDA5" w:rsidRPr="25494AC9">
        <w:rPr>
          <w:sz w:val="22"/>
          <w:szCs w:val="22"/>
        </w:rPr>
        <w:t>Mrs</w:t>
      </w:r>
      <w:proofErr w:type="spellEnd"/>
      <w:proofErr w:type="gramEnd"/>
      <w:r w:rsidR="34DCDDA5" w:rsidRPr="25494AC9">
        <w:rPr>
          <w:sz w:val="22"/>
          <w:szCs w:val="22"/>
        </w:rPr>
        <w:t xml:space="preserve"> Herbert,) are both Deputy </w:t>
      </w:r>
      <w:proofErr w:type="gramStart"/>
      <w:r w:rsidR="34DCDDA5" w:rsidRPr="25494AC9">
        <w:rPr>
          <w:sz w:val="22"/>
          <w:szCs w:val="22"/>
        </w:rPr>
        <w:t>DSL's</w:t>
      </w:r>
      <w:proofErr w:type="gramEnd"/>
      <w:r w:rsidR="34DCDDA5" w:rsidRPr="25494AC9">
        <w:rPr>
          <w:sz w:val="22"/>
          <w:szCs w:val="22"/>
        </w:rPr>
        <w:t xml:space="preserve">. </w:t>
      </w:r>
    </w:p>
    <w:p w14:paraId="703EE763" w14:textId="403B432F" w:rsidR="00B2759B" w:rsidRPr="00695294" w:rsidRDefault="00BB3F0E">
      <w:pPr>
        <w:spacing w:after="120"/>
        <w:rPr>
          <w:sz w:val="22"/>
          <w:szCs w:val="22"/>
        </w:rPr>
      </w:pPr>
      <w:r w:rsidRPr="25494AC9">
        <w:rPr>
          <w:sz w:val="22"/>
          <w:szCs w:val="22"/>
        </w:rPr>
        <w:t xml:space="preserve"> They are responsible for:</w:t>
      </w:r>
    </w:p>
    <w:p w14:paraId="383FC284" w14:textId="77777777" w:rsidR="00B2759B" w:rsidRPr="00695294" w:rsidRDefault="00BB3F0E">
      <w:pPr>
        <w:numPr>
          <w:ilvl w:val="0"/>
          <w:numId w:val="16"/>
        </w:numPr>
        <w:pBdr>
          <w:left w:val="none" w:sz="0" w:space="8" w:color="auto"/>
        </w:pBdr>
        <w:spacing w:after="120"/>
        <w:ind w:hanging="424"/>
        <w:rPr>
          <w:rFonts w:eastAsia="Times New Roman"/>
          <w:sz w:val="22"/>
          <w:szCs w:val="22"/>
        </w:rPr>
      </w:pPr>
      <w:r w:rsidRPr="00695294">
        <w:rPr>
          <w:sz w:val="22"/>
          <w:szCs w:val="22"/>
        </w:rPr>
        <w:t>Liaising with local statutory children's services agencies, and with the LSPs (local safeguarding partners)</w:t>
      </w:r>
    </w:p>
    <w:p w14:paraId="01161E0B" w14:textId="77777777" w:rsidR="00B2759B" w:rsidRPr="00695294" w:rsidRDefault="00BB3F0E">
      <w:pPr>
        <w:numPr>
          <w:ilvl w:val="0"/>
          <w:numId w:val="16"/>
        </w:numPr>
        <w:pBdr>
          <w:left w:val="none" w:sz="0" w:space="8" w:color="auto"/>
        </w:pBdr>
        <w:spacing w:after="120"/>
        <w:ind w:hanging="424"/>
        <w:rPr>
          <w:rFonts w:eastAsia="Times New Roman"/>
          <w:sz w:val="22"/>
          <w:szCs w:val="22"/>
        </w:rPr>
      </w:pPr>
      <w:r w:rsidRPr="00695294">
        <w:rPr>
          <w:sz w:val="22"/>
          <w:szCs w:val="22"/>
        </w:rPr>
        <w:t>Providing support, advice and guidance to all other staff on an ongoing basis, and on any specific safeguarding issue as required</w:t>
      </w:r>
    </w:p>
    <w:p w14:paraId="488B488A" w14:textId="0FBD3E25" w:rsidR="00B2759B" w:rsidRPr="00695294" w:rsidRDefault="00BB3F0E" w:rsidP="25494AC9">
      <w:pPr>
        <w:numPr>
          <w:ilvl w:val="0"/>
          <w:numId w:val="16"/>
        </w:numPr>
        <w:pBdr>
          <w:left w:val="none" w:sz="0" w:space="8" w:color="auto"/>
        </w:pBdr>
        <w:spacing w:after="120"/>
        <w:ind w:hanging="424"/>
        <w:rPr>
          <w:rFonts w:eastAsia="Times New Roman"/>
          <w:sz w:val="22"/>
          <w:szCs w:val="22"/>
        </w:rPr>
      </w:pPr>
      <w:r w:rsidRPr="25494AC9">
        <w:rPr>
          <w:sz w:val="22"/>
          <w:szCs w:val="22"/>
        </w:rPr>
        <w:t xml:space="preserve">Attending a safeguarding training course that complies with the criteria set out in annex C of the latest EYFS framework </w:t>
      </w:r>
    </w:p>
    <w:p w14:paraId="598CD85C" w14:textId="4BC4E6E3" w:rsidR="4E769521" w:rsidRDefault="4E769521" w:rsidP="25494AC9">
      <w:pPr>
        <w:pBdr>
          <w:left w:val="none" w:sz="0" w:space="8" w:color="auto"/>
        </w:pBdr>
        <w:spacing w:after="120"/>
        <w:ind w:left="720" w:hanging="424"/>
      </w:pPr>
      <w:r w:rsidRPr="25494AC9">
        <w:rPr>
          <w:rFonts w:eastAsia="Times New Roman"/>
          <w:sz w:val="22"/>
          <w:szCs w:val="22"/>
        </w:rPr>
        <w:t xml:space="preserve">All Deputy DSL’s work closely with the Lead DSL. </w:t>
      </w:r>
    </w:p>
    <w:p w14:paraId="731B4174" w14:textId="004E10C5" w:rsidR="25494AC9" w:rsidRDefault="25494AC9" w:rsidP="25494AC9">
      <w:pPr>
        <w:pBdr>
          <w:left w:val="none" w:sz="0" w:space="8" w:color="auto"/>
        </w:pBdr>
        <w:spacing w:after="120"/>
        <w:rPr>
          <w:rFonts w:eastAsia="Times New Roman"/>
          <w:sz w:val="22"/>
          <w:szCs w:val="22"/>
        </w:rPr>
      </w:pPr>
    </w:p>
    <w:p w14:paraId="792A6FF6" w14:textId="77777777" w:rsidR="00695294" w:rsidRPr="00C00821" w:rsidRDefault="00695294" w:rsidP="00695294">
      <w:pPr>
        <w:pStyle w:val="Heading2"/>
        <w:numPr>
          <w:ilvl w:val="0"/>
          <w:numId w:val="16"/>
        </w:numPr>
        <w:spacing w:line="300" w:lineRule="atLeast"/>
        <w:rPr>
          <w:rFonts w:ascii="Arial" w:hAnsi="Arial" w:cs="Arial"/>
          <w:color w:val="auto"/>
          <w:sz w:val="22"/>
          <w:szCs w:val="22"/>
        </w:rPr>
      </w:pPr>
      <w:r w:rsidRPr="00C00821">
        <w:rPr>
          <w:rFonts w:ascii="Arial" w:hAnsi="Arial" w:cs="Arial"/>
          <w:color w:val="auto"/>
          <w:sz w:val="22"/>
          <w:szCs w:val="22"/>
        </w:rPr>
        <w:t>8.4A Online Safety</w:t>
      </w:r>
    </w:p>
    <w:p w14:paraId="6C16386F" w14:textId="77777777" w:rsidR="00695294" w:rsidRPr="00695294" w:rsidRDefault="00695294" w:rsidP="00695294">
      <w:pPr>
        <w:pStyle w:val="NormalWeb"/>
        <w:numPr>
          <w:ilvl w:val="0"/>
          <w:numId w:val="16"/>
        </w:numPr>
        <w:spacing w:line="300" w:lineRule="atLeast"/>
        <w:rPr>
          <w:rFonts w:ascii="Arial" w:hAnsi="Arial" w:cs="Arial"/>
          <w:sz w:val="22"/>
          <w:szCs w:val="22"/>
        </w:rPr>
      </w:pPr>
      <w:r w:rsidRPr="00695294">
        <w:rPr>
          <w:rFonts w:ascii="Arial" w:hAnsi="Arial" w:cs="Arial"/>
          <w:sz w:val="22"/>
          <w:szCs w:val="22"/>
        </w:rPr>
        <w:t>We recognise that safeguarding includes protecting children from online risks.</w:t>
      </w:r>
    </w:p>
    <w:p w14:paraId="2B7FF522" w14:textId="77777777" w:rsidR="00695294" w:rsidRPr="00695294" w:rsidRDefault="00695294" w:rsidP="00695294">
      <w:pPr>
        <w:pStyle w:val="NormalWeb"/>
        <w:numPr>
          <w:ilvl w:val="0"/>
          <w:numId w:val="16"/>
        </w:numPr>
        <w:spacing w:line="300" w:lineRule="atLeast"/>
        <w:rPr>
          <w:rFonts w:ascii="Arial" w:hAnsi="Arial" w:cs="Arial"/>
          <w:sz w:val="22"/>
          <w:szCs w:val="22"/>
        </w:rPr>
      </w:pPr>
      <w:r w:rsidRPr="00695294">
        <w:rPr>
          <w:rFonts w:ascii="Arial" w:hAnsi="Arial" w:cs="Arial"/>
          <w:sz w:val="22"/>
          <w:szCs w:val="22"/>
        </w:rPr>
        <w:lastRenderedPageBreak/>
        <w:t>Staff will support children to develop safe, age-appropriate behaviours when using technology and will remain vigilant to the risks posed by the internet, mobile technology, social media, inappropriate content and artificial intelligence.</w:t>
      </w:r>
    </w:p>
    <w:p w14:paraId="2D888E70" w14:textId="3FCBAAC8" w:rsidR="25494AC9" w:rsidRPr="00C00821" w:rsidRDefault="00695294" w:rsidP="00C00821">
      <w:pPr>
        <w:pStyle w:val="NormalWeb"/>
        <w:numPr>
          <w:ilvl w:val="0"/>
          <w:numId w:val="16"/>
        </w:numPr>
        <w:spacing w:line="300" w:lineRule="atLeast"/>
        <w:rPr>
          <w:rFonts w:ascii="Arial" w:hAnsi="Arial" w:cs="Arial"/>
          <w:sz w:val="22"/>
          <w:szCs w:val="22"/>
        </w:rPr>
      </w:pPr>
      <w:r w:rsidRPr="25494AC9">
        <w:rPr>
          <w:rFonts w:ascii="Arial" w:hAnsi="Arial" w:cs="Arial"/>
          <w:sz w:val="22"/>
          <w:szCs w:val="22"/>
        </w:rPr>
        <w:t>The school maintains appropriate filtering and monitoring systems and follows the procedures outlined in the Child Protection and Safeguarding Policy.</w:t>
      </w:r>
      <w:r w:rsidR="42F143DF" w:rsidRPr="25494AC9">
        <w:rPr>
          <w:rFonts w:ascii="Arial" w:hAnsi="Arial" w:cs="Arial"/>
          <w:sz w:val="22"/>
          <w:szCs w:val="22"/>
        </w:rPr>
        <w:t xml:space="preserve"> (See Online Safety Policy.)</w:t>
      </w:r>
    </w:p>
    <w:p w14:paraId="4903F7B6" w14:textId="77777777" w:rsidR="00695294" w:rsidRPr="00C00821" w:rsidRDefault="00695294" w:rsidP="00695294">
      <w:pPr>
        <w:pStyle w:val="Heading2"/>
        <w:numPr>
          <w:ilvl w:val="0"/>
          <w:numId w:val="16"/>
        </w:numPr>
        <w:spacing w:line="300" w:lineRule="atLeast"/>
        <w:rPr>
          <w:rFonts w:ascii="Arial" w:hAnsi="Arial" w:cs="Arial"/>
          <w:color w:val="auto"/>
          <w:sz w:val="22"/>
          <w:szCs w:val="22"/>
        </w:rPr>
      </w:pPr>
      <w:r w:rsidRPr="00C00821">
        <w:rPr>
          <w:rFonts w:ascii="Arial" w:hAnsi="Arial" w:cs="Arial"/>
          <w:color w:val="auto"/>
          <w:sz w:val="22"/>
          <w:szCs w:val="22"/>
        </w:rPr>
        <w:t>8.4B Screen Use</w:t>
      </w:r>
    </w:p>
    <w:p w14:paraId="3842D171" w14:textId="77777777" w:rsidR="00695294" w:rsidRPr="00695294" w:rsidRDefault="00695294" w:rsidP="00695294">
      <w:pPr>
        <w:pStyle w:val="NormalWeb"/>
        <w:numPr>
          <w:ilvl w:val="0"/>
          <w:numId w:val="16"/>
        </w:numPr>
        <w:spacing w:line="300" w:lineRule="atLeast"/>
        <w:rPr>
          <w:rFonts w:ascii="Arial" w:hAnsi="Arial" w:cs="Arial"/>
          <w:sz w:val="22"/>
          <w:szCs w:val="22"/>
        </w:rPr>
      </w:pPr>
      <w:r w:rsidRPr="00695294">
        <w:rPr>
          <w:rFonts w:ascii="Arial" w:hAnsi="Arial" w:cs="Arial"/>
          <w:sz w:val="22"/>
          <w:szCs w:val="22"/>
        </w:rPr>
        <w:t>The school will have regard to current government guidance regarding children's screen use in early years settings.</w:t>
      </w:r>
    </w:p>
    <w:p w14:paraId="7B7FB01B" w14:textId="494E6DD7" w:rsidR="00695294" w:rsidRPr="00695294" w:rsidRDefault="00695294" w:rsidP="25494AC9">
      <w:pPr>
        <w:pStyle w:val="NormalWeb"/>
        <w:numPr>
          <w:ilvl w:val="0"/>
          <w:numId w:val="16"/>
        </w:numPr>
        <w:spacing w:after="120" w:line="300" w:lineRule="atLeast"/>
        <w:rPr>
          <w:sz w:val="22"/>
          <w:szCs w:val="22"/>
        </w:rPr>
      </w:pPr>
      <w:r w:rsidRPr="25494AC9">
        <w:rPr>
          <w:rFonts w:ascii="Arial" w:hAnsi="Arial" w:cs="Arial"/>
          <w:sz w:val="22"/>
          <w:szCs w:val="22"/>
        </w:rPr>
        <w:t>Screen-based activities will be purposeful, developmentally appropriate and balanced with opportunities for active play, communication, physical activity, social interaction and outdoor learning</w:t>
      </w:r>
      <w:r w:rsidR="25FF17C2" w:rsidRPr="25494AC9">
        <w:rPr>
          <w:rFonts w:ascii="Arial" w:hAnsi="Arial" w:cs="Arial"/>
          <w:sz w:val="22"/>
          <w:szCs w:val="22"/>
        </w:rPr>
        <w:t xml:space="preserve"> </w:t>
      </w:r>
      <w:r w:rsidRPr="25494AC9">
        <w:rPr>
          <w:sz w:val="22"/>
          <w:szCs w:val="22"/>
        </w:rPr>
        <w:t>(</w:t>
      </w:r>
      <w:r w:rsidR="1D7C11A9" w:rsidRPr="25494AC9">
        <w:rPr>
          <w:sz w:val="22"/>
          <w:szCs w:val="22"/>
        </w:rPr>
        <w:t>S</w:t>
      </w:r>
      <w:r w:rsidRPr="25494AC9">
        <w:rPr>
          <w:sz w:val="22"/>
          <w:szCs w:val="22"/>
        </w:rPr>
        <w:t xml:space="preserve">ee </w:t>
      </w:r>
      <w:r w:rsidR="28899204" w:rsidRPr="25494AC9">
        <w:rPr>
          <w:sz w:val="22"/>
          <w:szCs w:val="22"/>
        </w:rPr>
        <w:t>S</w:t>
      </w:r>
      <w:r w:rsidRPr="25494AC9">
        <w:rPr>
          <w:sz w:val="22"/>
          <w:szCs w:val="22"/>
        </w:rPr>
        <w:t>creen time policy)</w:t>
      </w:r>
    </w:p>
    <w:p w14:paraId="226AA6FC" w14:textId="7EB64E65" w:rsidR="00B2759B" w:rsidRPr="00695294" w:rsidRDefault="00BB3F0E">
      <w:pPr>
        <w:spacing w:after="120"/>
        <w:rPr>
          <w:sz w:val="22"/>
          <w:szCs w:val="22"/>
        </w:rPr>
      </w:pPr>
      <w:r w:rsidRPr="00695294">
        <w:rPr>
          <w:b/>
          <w:bCs/>
          <w:sz w:val="22"/>
          <w:szCs w:val="22"/>
        </w:rPr>
        <w:t>8.</w:t>
      </w:r>
      <w:r w:rsidR="00B52381" w:rsidRPr="00695294">
        <w:rPr>
          <w:b/>
          <w:bCs/>
          <w:sz w:val="22"/>
          <w:szCs w:val="22"/>
        </w:rPr>
        <w:t>5</w:t>
      </w:r>
      <w:r w:rsidRPr="00695294">
        <w:rPr>
          <w:b/>
          <w:bCs/>
          <w:sz w:val="22"/>
          <w:szCs w:val="22"/>
        </w:rPr>
        <w:t xml:space="preserve"> Absence</w:t>
      </w:r>
      <w:r w:rsidR="00C00821">
        <w:rPr>
          <w:b/>
          <w:bCs/>
          <w:sz w:val="22"/>
          <w:szCs w:val="22"/>
        </w:rPr>
        <w:t xml:space="preserve"> </w:t>
      </w:r>
      <w:proofErr w:type="gramStart"/>
      <w:r w:rsidR="00C00821">
        <w:rPr>
          <w:b/>
          <w:bCs/>
          <w:sz w:val="22"/>
          <w:szCs w:val="22"/>
        </w:rPr>
        <w:t>( See</w:t>
      </w:r>
      <w:proofErr w:type="gramEnd"/>
      <w:r w:rsidR="00C00821">
        <w:rPr>
          <w:b/>
          <w:bCs/>
          <w:sz w:val="22"/>
          <w:szCs w:val="22"/>
        </w:rPr>
        <w:t xml:space="preserve"> Attendance Policy)</w:t>
      </w:r>
    </w:p>
    <w:p w14:paraId="7094D01C" w14:textId="77777777" w:rsidR="00B2759B" w:rsidRPr="00695294" w:rsidRDefault="00BB3F0E">
      <w:pPr>
        <w:spacing w:after="120"/>
        <w:rPr>
          <w:sz w:val="22"/>
          <w:szCs w:val="22"/>
        </w:rPr>
      </w:pPr>
      <w:r w:rsidRPr="00695294">
        <w:rPr>
          <w:sz w:val="22"/>
          <w:szCs w:val="22"/>
        </w:rPr>
        <w:t>We’re required to promptly follow up on absences.</w:t>
      </w:r>
    </w:p>
    <w:p w14:paraId="1800B5B7" w14:textId="77777777" w:rsidR="00B2759B" w:rsidRPr="00695294" w:rsidRDefault="00BB3F0E">
      <w:pPr>
        <w:spacing w:after="120"/>
        <w:rPr>
          <w:sz w:val="22"/>
          <w:szCs w:val="22"/>
        </w:rPr>
      </w:pPr>
      <w:r w:rsidRPr="00695294">
        <w:rPr>
          <w:sz w:val="22"/>
          <w:szCs w:val="22"/>
        </w:rPr>
        <w:t>If a child is absent for a prolonged time or if their parents/carers haven’t told us about the absence, we will attempt to contact the parents/carers and alternative emergency contacts.</w:t>
      </w:r>
    </w:p>
    <w:p w14:paraId="694EC1BD" w14:textId="4B02B883" w:rsidR="00695294" w:rsidRPr="00695294" w:rsidRDefault="00695294" w:rsidP="00695294">
      <w:pPr>
        <w:spacing w:line="300" w:lineRule="atLeast"/>
        <w:rPr>
          <w:rFonts w:eastAsia="Times New Roman"/>
          <w:sz w:val="22"/>
          <w:szCs w:val="22"/>
          <w:lang w:val="en-GB" w:eastAsia="en-GB"/>
        </w:rPr>
      </w:pPr>
      <w:r w:rsidRPr="00695294">
        <w:rPr>
          <w:rFonts w:eastAsia="Times New Roman"/>
          <w:sz w:val="22"/>
          <w:szCs w:val="22"/>
          <w:lang w:val="en-GB" w:eastAsia="en-GB"/>
        </w:rPr>
        <w:t xml:space="preserve">Patterns of absence, prolonged absence and unexplained absence will be considered as potential safeguarding concerns and followed up in accordance with school attendance procedures and safeguarding guidance. </w:t>
      </w:r>
    </w:p>
    <w:p w14:paraId="28F28CD9" w14:textId="77777777" w:rsidR="00695294" w:rsidRPr="00695294" w:rsidRDefault="00695294">
      <w:pPr>
        <w:spacing w:after="120"/>
        <w:rPr>
          <w:sz w:val="22"/>
          <w:szCs w:val="22"/>
        </w:rPr>
      </w:pPr>
    </w:p>
    <w:p w14:paraId="6E47E48D" w14:textId="318FCB55" w:rsidR="00B2759B" w:rsidRPr="00695294" w:rsidRDefault="00BB3F0E">
      <w:pPr>
        <w:spacing w:after="120"/>
        <w:rPr>
          <w:sz w:val="22"/>
          <w:szCs w:val="22"/>
        </w:rPr>
      </w:pPr>
      <w:r w:rsidRPr="00695294">
        <w:rPr>
          <w:sz w:val="22"/>
          <w:szCs w:val="22"/>
        </w:rPr>
        <w:t>See our attendance policy for more on this, including our expectations of parents/carers to report child absences.</w:t>
      </w:r>
    </w:p>
    <w:p w14:paraId="2E8E98A0" w14:textId="77777777" w:rsidR="00695294" w:rsidRPr="00695294" w:rsidRDefault="00695294">
      <w:pPr>
        <w:spacing w:after="120"/>
        <w:rPr>
          <w:sz w:val="22"/>
          <w:szCs w:val="22"/>
        </w:rPr>
      </w:pPr>
    </w:p>
    <w:p w14:paraId="5717E278" w14:textId="185FE50E" w:rsidR="00B2759B" w:rsidRPr="00695294" w:rsidRDefault="00BB3F0E">
      <w:pPr>
        <w:spacing w:after="120"/>
        <w:rPr>
          <w:sz w:val="22"/>
          <w:szCs w:val="22"/>
        </w:rPr>
      </w:pPr>
      <w:r w:rsidRPr="00695294">
        <w:rPr>
          <w:b/>
          <w:bCs/>
          <w:sz w:val="22"/>
          <w:szCs w:val="22"/>
        </w:rPr>
        <w:t>8.</w:t>
      </w:r>
      <w:r w:rsidR="00B52381" w:rsidRPr="00695294">
        <w:rPr>
          <w:b/>
          <w:bCs/>
          <w:sz w:val="22"/>
          <w:szCs w:val="22"/>
        </w:rPr>
        <w:t>6</w:t>
      </w:r>
      <w:r w:rsidRPr="00695294">
        <w:rPr>
          <w:b/>
          <w:bCs/>
          <w:sz w:val="22"/>
          <w:szCs w:val="22"/>
        </w:rPr>
        <w:t xml:space="preserve"> Oral health and tooth brushing</w:t>
      </w:r>
    </w:p>
    <w:p w14:paraId="4A57E923" w14:textId="59C70822" w:rsidR="00B2759B" w:rsidRDefault="00BB3F0E">
      <w:pPr>
        <w:spacing w:after="120"/>
        <w:rPr>
          <w:sz w:val="22"/>
          <w:szCs w:val="22"/>
        </w:rPr>
      </w:pPr>
      <w:r w:rsidRPr="00695294">
        <w:rPr>
          <w:sz w:val="22"/>
          <w:szCs w:val="22"/>
        </w:rPr>
        <w:t>We promote good oral health, as well as good health in</w:t>
      </w:r>
      <w:r w:rsidR="002B5513" w:rsidRPr="00695294">
        <w:rPr>
          <w:sz w:val="22"/>
          <w:szCs w:val="22"/>
        </w:rPr>
        <w:t xml:space="preserve"> general, in the early years by teaching the children about:</w:t>
      </w:r>
    </w:p>
    <w:p w14:paraId="45C98605" w14:textId="0DFA94D3" w:rsidR="003F396F" w:rsidRDefault="00067B3F" w:rsidP="00067B3F">
      <w:pPr>
        <w:pStyle w:val="ListParagraph"/>
        <w:numPr>
          <w:ilvl w:val="0"/>
          <w:numId w:val="28"/>
        </w:numPr>
        <w:spacing w:after="120"/>
        <w:rPr>
          <w:sz w:val="22"/>
          <w:szCs w:val="22"/>
        </w:rPr>
      </w:pPr>
      <w:r>
        <w:rPr>
          <w:sz w:val="22"/>
          <w:szCs w:val="22"/>
        </w:rPr>
        <w:t>The effects of eating too many sweet things</w:t>
      </w:r>
    </w:p>
    <w:p w14:paraId="76B81ADC" w14:textId="78FB9662" w:rsidR="00067B3F" w:rsidRPr="00067B3F" w:rsidRDefault="00067B3F" w:rsidP="00067B3F">
      <w:pPr>
        <w:pStyle w:val="ListParagraph"/>
        <w:numPr>
          <w:ilvl w:val="0"/>
          <w:numId w:val="28"/>
        </w:numPr>
        <w:spacing w:after="120"/>
        <w:rPr>
          <w:sz w:val="22"/>
          <w:szCs w:val="22"/>
        </w:rPr>
      </w:pPr>
      <w:r>
        <w:rPr>
          <w:sz w:val="22"/>
          <w:szCs w:val="22"/>
        </w:rPr>
        <w:t>The importance of brushing your teeth</w:t>
      </w:r>
    </w:p>
    <w:p w14:paraId="140DC654" w14:textId="78AF3655" w:rsidR="00B2759B" w:rsidRPr="00695294" w:rsidRDefault="009E706E">
      <w:pPr>
        <w:spacing w:after="120"/>
        <w:rPr>
          <w:sz w:val="22"/>
          <w:szCs w:val="22"/>
        </w:rPr>
      </w:pPr>
      <w:r w:rsidRPr="00695294">
        <w:rPr>
          <w:sz w:val="22"/>
          <w:szCs w:val="22"/>
        </w:rPr>
        <w:t xml:space="preserve">As part of our induction policy, we ask parents whether the child has been registered and </w:t>
      </w:r>
      <w:proofErr w:type="gramStart"/>
      <w:r w:rsidRPr="00695294">
        <w:rPr>
          <w:sz w:val="22"/>
          <w:szCs w:val="22"/>
        </w:rPr>
        <w:t>visited</w:t>
      </w:r>
      <w:proofErr w:type="gramEnd"/>
      <w:r w:rsidRPr="00695294">
        <w:rPr>
          <w:sz w:val="22"/>
          <w:szCs w:val="22"/>
        </w:rPr>
        <w:t xml:space="preserve"> the dentist. </w:t>
      </w:r>
      <w:r w:rsidR="00BB3F0E" w:rsidRPr="00695294">
        <w:rPr>
          <w:sz w:val="22"/>
          <w:szCs w:val="22"/>
        </w:rPr>
        <w:t>The rest of our safeguarding and welfare procedures are outlined in our school’s</w:t>
      </w:r>
      <w:r w:rsidR="00BB3F0E" w:rsidRPr="25494AC9">
        <w:rPr>
          <w:sz w:val="22"/>
          <w:szCs w:val="22"/>
        </w:rPr>
        <w:t xml:space="preserve"> </w:t>
      </w:r>
      <w:r w:rsidR="05470E6C" w:rsidRPr="25494AC9">
        <w:rPr>
          <w:sz w:val="22"/>
          <w:szCs w:val="22"/>
        </w:rPr>
        <w:t>Child Protection Policy.</w:t>
      </w:r>
    </w:p>
    <w:p w14:paraId="6F7E2EB3" w14:textId="42FB48AD" w:rsidR="00B2759B" w:rsidRPr="00695294" w:rsidRDefault="00BB3F0E">
      <w:pPr>
        <w:spacing w:after="120"/>
      </w:pPr>
      <w:r w:rsidRPr="25494AC9">
        <w:rPr>
          <w:b/>
          <w:bCs/>
          <w:sz w:val="22"/>
          <w:szCs w:val="22"/>
        </w:rPr>
        <w:t>8.</w:t>
      </w:r>
      <w:r w:rsidR="00B52381" w:rsidRPr="25494AC9">
        <w:rPr>
          <w:b/>
          <w:bCs/>
          <w:sz w:val="22"/>
          <w:szCs w:val="22"/>
        </w:rPr>
        <w:t>7</w:t>
      </w:r>
      <w:r w:rsidRPr="25494AC9">
        <w:rPr>
          <w:b/>
          <w:bCs/>
          <w:sz w:val="22"/>
          <w:szCs w:val="22"/>
        </w:rPr>
        <w:t xml:space="preserve"> Safer eating</w:t>
      </w:r>
      <w:r w:rsidR="00F628D3">
        <w:rPr>
          <w:b/>
          <w:bCs/>
          <w:sz w:val="22"/>
          <w:szCs w:val="22"/>
        </w:rPr>
        <w:t xml:space="preserve"> </w:t>
      </w:r>
      <w:proofErr w:type="gramStart"/>
      <w:r w:rsidR="00F628D3">
        <w:rPr>
          <w:b/>
          <w:bCs/>
          <w:sz w:val="22"/>
          <w:szCs w:val="22"/>
        </w:rPr>
        <w:t>( See</w:t>
      </w:r>
      <w:proofErr w:type="gramEnd"/>
      <w:r w:rsidR="00F628D3">
        <w:rPr>
          <w:b/>
          <w:bCs/>
          <w:sz w:val="22"/>
          <w:szCs w:val="22"/>
        </w:rPr>
        <w:t xml:space="preserve"> Allergy and Medical Needs Policy)</w:t>
      </w:r>
    </w:p>
    <w:p w14:paraId="40C73611" w14:textId="1B061478" w:rsidR="12864FAB" w:rsidRDefault="12864FAB" w:rsidP="25494AC9">
      <w:pPr>
        <w:spacing w:after="120"/>
      </w:pPr>
      <w:r w:rsidRPr="25494AC9">
        <w:rPr>
          <w:b/>
          <w:bCs/>
          <w:sz w:val="22"/>
          <w:szCs w:val="22"/>
        </w:rPr>
        <w:t>This relates to children who eat in our EYFS and enhanced provision.</w:t>
      </w:r>
    </w:p>
    <w:p w14:paraId="56D26CFB" w14:textId="0ACD3F56" w:rsidR="00B2759B" w:rsidRPr="00695294" w:rsidRDefault="00BB3F0E">
      <w:pPr>
        <w:spacing w:after="120"/>
        <w:rPr>
          <w:sz w:val="22"/>
          <w:szCs w:val="22"/>
        </w:rPr>
      </w:pPr>
      <w:r w:rsidRPr="25494AC9">
        <w:rPr>
          <w:sz w:val="22"/>
          <w:szCs w:val="22"/>
        </w:rPr>
        <w:t xml:space="preserve">While children are eating, there will always be at least 1 member of staff in the room with a valid </w:t>
      </w:r>
      <w:proofErr w:type="spellStart"/>
      <w:r w:rsidR="009A4167" w:rsidRPr="25494AC9">
        <w:rPr>
          <w:sz w:val="22"/>
          <w:szCs w:val="22"/>
        </w:rPr>
        <w:t>Paediatric</w:t>
      </w:r>
      <w:proofErr w:type="spellEnd"/>
      <w:r w:rsidR="009A4167" w:rsidRPr="25494AC9">
        <w:rPr>
          <w:sz w:val="22"/>
          <w:szCs w:val="22"/>
        </w:rPr>
        <w:t xml:space="preserve"> </w:t>
      </w:r>
      <w:r w:rsidRPr="25494AC9">
        <w:rPr>
          <w:sz w:val="22"/>
          <w:szCs w:val="22"/>
        </w:rPr>
        <w:t>F</w:t>
      </w:r>
      <w:r w:rsidR="009A4167" w:rsidRPr="25494AC9">
        <w:rPr>
          <w:sz w:val="22"/>
          <w:szCs w:val="22"/>
        </w:rPr>
        <w:t xml:space="preserve">irst </w:t>
      </w:r>
      <w:r w:rsidRPr="25494AC9">
        <w:rPr>
          <w:sz w:val="22"/>
          <w:szCs w:val="22"/>
        </w:rPr>
        <w:t>A</w:t>
      </w:r>
      <w:r w:rsidR="009A4167" w:rsidRPr="25494AC9">
        <w:rPr>
          <w:sz w:val="22"/>
          <w:szCs w:val="22"/>
        </w:rPr>
        <w:t>id</w:t>
      </w:r>
      <w:r w:rsidRPr="25494AC9">
        <w:rPr>
          <w:sz w:val="22"/>
          <w:szCs w:val="22"/>
        </w:rPr>
        <w:t xml:space="preserve"> certificate (from a course consistent with the criteria set out in </w:t>
      </w:r>
      <w:r w:rsidR="009A4167" w:rsidRPr="25494AC9">
        <w:rPr>
          <w:sz w:val="22"/>
          <w:szCs w:val="22"/>
        </w:rPr>
        <w:t>A</w:t>
      </w:r>
      <w:r w:rsidRPr="25494AC9">
        <w:rPr>
          <w:sz w:val="22"/>
          <w:szCs w:val="22"/>
        </w:rPr>
        <w:t>nnex A of the latest EYFS framework). All children will be within sight and hearing of a member of staff while eating, and seated safely in an appropriate chair where possible, in a designated eating space.</w:t>
      </w:r>
    </w:p>
    <w:p w14:paraId="61ABBF02" w14:textId="77777777" w:rsidR="00B2759B" w:rsidRPr="00695294" w:rsidRDefault="00BB3F0E">
      <w:pPr>
        <w:spacing w:after="120"/>
        <w:rPr>
          <w:sz w:val="22"/>
          <w:szCs w:val="22"/>
        </w:rPr>
      </w:pPr>
      <w:r w:rsidRPr="00695294">
        <w:rPr>
          <w:sz w:val="22"/>
          <w:szCs w:val="22"/>
        </w:rPr>
        <w:t xml:space="preserve">Before a child joins our setting, we will get information on </w:t>
      </w:r>
      <w:proofErr w:type="gramStart"/>
      <w:r w:rsidRPr="00695294">
        <w:rPr>
          <w:sz w:val="22"/>
          <w:szCs w:val="22"/>
        </w:rPr>
        <w:t>their</w:t>
      </w:r>
      <w:proofErr w:type="gramEnd"/>
      <w:r w:rsidRPr="00695294">
        <w:rPr>
          <w:sz w:val="22"/>
          <w:szCs w:val="22"/>
        </w:rPr>
        <w:t>:</w:t>
      </w:r>
    </w:p>
    <w:p w14:paraId="14CBAA2A" w14:textId="77777777" w:rsidR="00B2759B" w:rsidRPr="00695294" w:rsidRDefault="00BB3F0E">
      <w:pPr>
        <w:numPr>
          <w:ilvl w:val="0"/>
          <w:numId w:val="18"/>
        </w:numPr>
        <w:pBdr>
          <w:left w:val="none" w:sz="0" w:space="8" w:color="auto"/>
        </w:pBdr>
        <w:spacing w:after="120"/>
        <w:ind w:hanging="424"/>
        <w:rPr>
          <w:rFonts w:eastAsia="Times New Roman"/>
          <w:sz w:val="22"/>
          <w:szCs w:val="22"/>
        </w:rPr>
      </w:pPr>
      <w:r w:rsidRPr="00695294">
        <w:rPr>
          <w:sz w:val="22"/>
          <w:szCs w:val="22"/>
        </w:rPr>
        <w:t>Dietary requirements and preferences</w:t>
      </w:r>
    </w:p>
    <w:p w14:paraId="644BB917" w14:textId="77777777" w:rsidR="00B2759B" w:rsidRPr="00695294" w:rsidRDefault="00BB3F0E">
      <w:pPr>
        <w:numPr>
          <w:ilvl w:val="0"/>
          <w:numId w:val="18"/>
        </w:numPr>
        <w:pBdr>
          <w:left w:val="none" w:sz="0" w:space="8" w:color="auto"/>
        </w:pBdr>
        <w:spacing w:after="120"/>
        <w:ind w:hanging="424"/>
        <w:rPr>
          <w:rFonts w:eastAsia="Times New Roman"/>
          <w:sz w:val="22"/>
          <w:szCs w:val="22"/>
        </w:rPr>
      </w:pPr>
      <w:r w:rsidRPr="00695294">
        <w:rPr>
          <w:sz w:val="22"/>
          <w:szCs w:val="22"/>
        </w:rPr>
        <w:t>Food allergies and intolerances</w:t>
      </w:r>
    </w:p>
    <w:p w14:paraId="48088B29" w14:textId="5C58413C" w:rsidR="00B2759B" w:rsidRPr="00695294" w:rsidRDefault="27112024" w:rsidP="25494AC9">
      <w:pPr>
        <w:numPr>
          <w:ilvl w:val="0"/>
          <w:numId w:val="18"/>
        </w:numPr>
        <w:pBdr>
          <w:left w:val="none" w:sz="0" w:space="8" w:color="auto"/>
        </w:pBdr>
        <w:spacing w:after="120"/>
        <w:ind w:hanging="424"/>
        <w:rPr>
          <w:sz w:val="22"/>
          <w:szCs w:val="22"/>
        </w:rPr>
      </w:pPr>
      <w:r w:rsidRPr="25494AC9">
        <w:rPr>
          <w:sz w:val="22"/>
          <w:szCs w:val="22"/>
        </w:rPr>
        <w:lastRenderedPageBreak/>
        <w:t>Medical Needs</w:t>
      </w:r>
    </w:p>
    <w:p w14:paraId="4E718081" w14:textId="643A0517" w:rsidR="27112024" w:rsidRDefault="27112024" w:rsidP="25494AC9">
      <w:pPr>
        <w:pBdr>
          <w:left w:val="none" w:sz="0" w:space="8" w:color="auto"/>
        </w:pBdr>
        <w:spacing w:after="120"/>
        <w:rPr>
          <w:sz w:val="22"/>
          <w:szCs w:val="22"/>
        </w:rPr>
      </w:pPr>
      <w:r w:rsidRPr="25494AC9">
        <w:rPr>
          <w:sz w:val="22"/>
          <w:szCs w:val="22"/>
        </w:rPr>
        <w:t xml:space="preserve">Where appropriate, children will have an IHP </w:t>
      </w:r>
      <w:proofErr w:type="gramStart"/>
      <w:r w:rsidRPr="25494AC9">
        <w:rPr>
          <w:sz w:val="22"/>
          <w:szCs w:val="22"/>
        </w:rPr>
        <w:t>( Individual</w:t>
      </w:r>
      <w:proofErr w:type="gramEnd"/>
      <w:r w:rsidRPr="25494AC9">
        <w:rPr>
          <w:sz w:val="22"/>
          <w:szCs w:val="22"/>
        </w:rPr>
        <w:t xml:space="preserve"> Health Care Plan,) which are ke</w:t>
      </w:r>
      <w:r w:rsidR="1A451B7E" w:rsidRPr="25494AC9">
        <w:rPr>
          <w:sz w:val="22"/>
          <w:szCs w:val="22"/>
        </w:rPr>
        <w:t>pt</w:t>
      </w:r>
      <w:r w:rsidRPr="25494AC9">
        <w:rPr>
          <w:sz w:val="22"/>
          <w:szCs w:val="22"/>
        </w:rPr>
        <w:t xml:space="preserve"> in the class</w:t>
      </w:r>
      <w:r w:rsidR="5030C2D1" w:rsidRPr="25494AC9">
        <w:rPr>
          <w:sz w:val="22"/>
          <w:szCs w:val="22"/>
        </w:rPr>
        <w:t xml:space="preserve"> </w:t>
      </w:r>
      <w:r w:rsidR="280411C8" w:rsidRPr="25494AC9">
        <w:rPr>
          <w:sz w:val="22"/>
          <w:szCs w:val="22"/>
        </w:rPr>
        <w:t>i</w:t>
      </w:r>
      <w:r w:rsidR="5030C2D1" w:rsidRPr="25494AC9">
        <w:rPr>
          <w:sz w:val="22"/>
          <w:szCs w:val="22"/>
        </w:rPr>
        <w:t>nclusion files</w:t>
      </w:r>
      <w:r w:rsidR="6D11F729" w:rsidRPr="25494AC9">
        <w:rPr>
          <w:sz w:val="22"/>
          <w:szCs w:val="22"/>
        </w:rPr>
        <w:t xml:space="preserve"> for staff to access information easily. These are co-produced with parents/carers</w:t>
      </w:r>
      <w:r w:rsidR="4B967663" w:rsidRPr="25494AC9">
        <w:rPr>
          <w:sz w:val="22"/>
          <w:szCs w:val="22"/>
        </w:rPr>
        <w:t xml:space="preserve"> and any other relevant professionals.</w:t>
      </w:r>
    </w:p>
    <w:p w14:paraId="0ACF7BA4" w14:textId="09946418" w:rsidR="00B2759B" w:rsidRPr="00695294" w:rsidRDefault="00BB3F0E">
      <w:pPr>
        <w:spacing w:after="120"/>
        <w:rPr>
          <w:sz w:val="22"/>
          <w:szCs w:val="22"/>
        </w:rPr>
      </w:pPr>
      <w:r w:rsidRPr="25494AC9">
        <w:rPr>
          <w:sz w:val="22"/>
          <w:szCs w:val="22"/>
        </w:rPr>
        <w:t>We will share</w:t>
      </w:r>
      <w:r w:rsidR="53281674" w:rsidRPr="25494AC9">
        <w:rPr>
          <w:sz w:val="22"/>
          <w:szCs w:val="22"/>
        </w:rPr>
        <w:t xml:space="preserve"> all relevant </w:t>
      </w:r>
      <w:r w:rsidRPr="25494AC9">
        <w:rPr>
          <w:sz w:val="22"/>
          <w:szCs w:val="22"/>
        </w:rPr>
        <w:t>information with all staff involved in food preparation and handling. At each mealtime and snack time it will be clear which staff member is responsible for checking that the food meets all the requirements for each child.</w:t>
      </w:r>
    </w:p>
    <w:p w14:paraId="54C6EA97" w14:textId="77777777" w:rsidR="00B2759B" w:rsidRPr="00695294" w:rsidRDefault="00BB3F0E">
      <w:pPr>
        <w:spacing w:after="120"/>
        <w:rPr>
          <w:sz w:val="22"/>
          <w:szCs w:val="22"/>
        </w:rPr>
      </w:pPr>
      <w:r w:rsidRPr="25494AC9">
        <w:rPr>
          <w:sz w:val="22"/>
          <w:szCs w:val="22"/>
        </w:rPr>
        <w:t>We will make sure that all staff are aware of the symptoms and treatments for allergies and anaphylaxis; the differences between allergies and intolerances; and that children can develop allergies at any time, especially during the introduction of solid foods.</w:t>
      </w:r>
    </w:p>
    <w:p w14:paraId="091157BA" w14:textId="77777777" w:rsidR="00B2759B" w:rsidRPr="00695294" w:rsidRDefault="00BB3F0E">
      <w:pPr>
        <w:spacing w:after="120"/>
        <w:rPr>
          <w:sz w:val="22"/>
          <w:szCs w:val="22"/>
        </w:rPr>
      </w:pPr>
      <w:r w:rsidRPr="00695294">
        <w:rPr>
          <w:sz w:val="22"/>
          <w:szCs w:val="22"/>
        </w:rPr>
        <w:t>We will prepare food in a way that:</w:t>
      </w:r>
    </w:p>
    <w:p w14:paraId="795F293F" w14:textId="77777777" w:rsidR="00B2759B" w:rsidRPr="00695294" w:rsidRDefault="00BB3F0E">
      <w:pPr>
        <w:numPr>
          <w:ilvl w:val="0"/>
          <w:numId w:val="20"/>
        </w:numPr>
        <w:pBdr>
          <w:left w:val="none" w:sz="0" w:space="8" w:color="auto"/>
        </w:pBdr>
        <w:spacing w:after="120"/>
        <w:ind w:hanging="424"/>
        <w:rPr>
          <w:rFonts w:eastAsia="Times New Roman"/>
          <w:sz w:val="22"/>
          <w:szCs w:val="22"/>
        </w:rPr>
      </w:pPr>
      <w:r w:rsidRPr="00695294">
        <w:rPr>
          <w:sz w:val="22"/>
          <w:szCs w:val="22"/>
        </w:rPr>
        <w:t>Prevents choking</w:t>
      </w:r>
    </w:p>
    <w:p w14:paraId="52BE5C4F" w14:textId="77777777" w:rsidR="00B2759B" w:rsidRPr="00695294" w:rsidRDefault="00BB3F0E">
      <w:pPr>
        <w:numPr>
          <w:ilvl w:val="0"/>
          <w:numId w:val="20"/>
        </w:numPr>
        <w:pBdr>
          <w:left w:val="none" w:sz="0" w:space="8" w:color="auto"/>
        </w:pBdr>
        <w:spacing w:after="120"/>
        <w:ind w:hanging="424"/>
        <w:rPr>
          <w:rFonts w:eastAsia="Times New Roman"/>
          <w:sz w:val="22"/>
          <w:szCs w:val="22"/>
        </w:rPr>
      </w:pPr>
      <w:r w:rsidRPr="00695294">
        <w:rPr>
          <w:sz w:val="22"/>
          <w:szCs w:val="22"/>
        </w:rPr>
        <w:t>Meets each child’s individual developmental needs</w:t>
      </w:r>
    </w:p>
    <w:p w14:paraId="6BE81771" w14:textId="77777777" w:rsidR="00B2759B" w:rsidRPr="00695294" w:rsidRDefault="00BB3F0E">
      <w:pPr>
        <w:numPr>
          <w:ilvl w:val="0"/>
          <w:numId w:val="20"/>
        </w:numPr>
        <w:pBdr>
          <w:left w:val="none" w:sz="0" w:space="8" w:color="auto"/>
        </w:pBdr>
        <w:spacing w:after="120"/>
        <w:ind w:hanging="424"/>
        <w:rPr>
          <w:rFonts w:eastAsia="Times New Roman"/>
          <w:sz w:val="22"/>
          <w:szCs w:val="22"/>
        </w:rPr>
      </w:pPr>
      <w:r w:rsidRPr="00695294">
        <w:rPr>
          <w:sz w:val="22"/>
          <w:szCs w:val="22"/>
        </w:rPr>
        <w:t xml:space="preserve">Is in line with the DfE’s </w:t>
      </w:r>
      <w:hyperlink r:id="rId12" w:history="1">
        <w:r w:rsidRPr="00695294">
          <w:rPr>
            <w:color w:val="0072CC"/>
            <w:sz w:val="22"/>
            <w:szCs w:val="22"/>
            <w:u w:val="single" w:color="0072CC"/>
          </w:rPr>
          <w:t>Early Years Foundation Stage nutrition guidance</w:t>
        </w:r>
      </w:hyperlink>
    </w:p>
    <w:p w14:paraId="41D83499" w14:textId="77777777" w:rsidR="00B2759B" w:rsidRPr="00695294" w:rsidRDefault="00BB3F0E">
      <w:pPr>
        <w:spacing w:after="120"/>
      </w:pPr>
      <w:r w:rsidRPr="25494AC9">
        <w:rPr>
          <w:sz w:val="22"/>
          <w:szCs w:val="22"/>
        </w:rPr>
        <w:t xml:space="preserve">In the event of a choking incident that requires intervention, we will record details of the incident and make the child’s parents/carers aware. We will periodically review the records to identify whether we can change anything in our practice to make eating </w:t>
      </w:r>
      <w:proofErr w:type="gramStart"/>
      <w:r w:rsidRPr="25494AC9">
        <w:rPr>
          <w:sz w:val="22"/>
          <w:szCs w:val="22"/>
        </w:rPr>
        <w:t>safer, and</w:t>
      </w:r>
      <w:proofErr w:type="gramEnd"/>
      <w:r w:rsidRPr="25494AC9">
        <w:rPr>
          <w:sz w:val="22"/>
          <w:szCs w:val="22"/>
        </w:rPr>
        <w:t xml:space="preserve"> then </w:t>
      </w:r>
      <w:proofErr w:type="gramStart"/>
      <w:r w:rsidRPr="25494AC9">
        <w:rPr>
          <w:sz w:val="22"/>
          <w:szCs w:val="22"/>
        </w:rPr>
        <w:t>take action</w:t>
      </w:r>
      <w:proofErr w:type="gramEnd"/>
      <w:r w:rsidRPr="25494AC9">
        <w:rPr>
          <w:sz w:val="22"/>
          <w:szCs w:val="22"/>
        </w:rPr>
        <w:t xml:space="preserve"> as appropriate. </w:t>
      </w:r>
    </w:p>
    <w:p w14:paraId="357BB162" w14:textId="062CE010" w:rsidR="68966C6B" w:rsidRDefault="68966C6B" w:rsidP="25494AC9">
      <w:pPr>
        <w:spacing w:after="120"/>
      </w:pPr>
      <w:r w:rsidRPr="25494AC9">
        <w:rPr>
          <w:sz w:val="22"/>
          <w:szCs w:val="22"/>
        </w:rPr>
        <w:t>As part of our safer eating procedures, c</w:t>
      </w:r>
      <w:r w:rsidR="52F50B7E" w:rsidRPr="25494AC9">
        <w:rPr>
          <w:sz w:val="22"/>
          <w:szCs w:val="22"/>
        </w:rPr>
        <w:t>hildren who access our enhanced provision have 'family service' within the classroom</w:t>
      </w:r>
      <w:r w:rsidR="646BFED3" w:rsidRPr="25494AC9">
        <w:rPr>
          <w:sz w:val="22"/>
          <w:szCs w:val="22"/>
        </w:rPr>
        <w:t xml:space="preserve"> to</w:t>
      </w:r>
      <w:r w:rsidR="52F50B7E" w:rsidRPr="25494AC9">
        <w:rPr>
          <w:sz w:val="22"/>
          <w:szCs w:val="22"/>
        </w:rPr>
        <w:t xml:space="preserve"> ensure</w:t>
      </w:r>
      <w:r w:rsidR="3B28C239" w:rsidRPr="25494AC9">
        <w:rPr>
          <w:sz w:val="22"/>
          <w:szCs w:val="22"/>
        </w:rPr>
        <w:t xml:space="preserve"> a</w:t>
      </w:r>
      <w:r w:rsidR="52F50B7E" w:rsidRPr="25494AC9">
        <w:rPr>
          <w:sz w:val="22"/>
          <w:szCs w:val="22"/>
        </w:rPr>
        <w:t xml:space="preserve"> high </w:t>
      </w:r>
      <w:proofErr w:type="spellStart"/>
      <w:r w:rsidR="52F50B7E" w:rsidRPr="25494AC9">
        <w:rPr>
          <w:sz w:val="22"/>
          <w:szCs w:val="22"/>
        </w:rPr>
        <w:t>staff:child</w:t>
      </w:r>
      <w:proofErr w:type="spellEnd"/>
      <w:r w:rsidR="52F50B7E" w:rsidRPr="25494AC9">
        <w:rPr>
          <w:sz w:val="22"/>
          <w:szCs w:val="22"/>
        </w:rPr>
        <w:t xml:space="preserve"> ratio</w:t>
      </w:r>
      <w:r w:rsidR="483B84E0" w:rsidRPr="25494AC9">
        <w:rPr>
          <w:sz w:val="22"/>
          <w:szCs w:val="22"/>
        </w:rPr>
        <w:t>.</w:t>
      </w:r>
      <w:r w:rsidR="52F50B7E" w:rsidRPr="25494AC9">
        <w:rPr>
          <w:sz w:val="22"/>
          <w:szCs w:val="22"/>
        </w:rPr>
        <w:t xml:space="preserve"> </w:t>
      </w:r>
    </w:p>
    <w:p w14:paraId="427555BD" w14:textId="73B54ACB" w:rsidR="25494AC9" w:rsidRDefault="25494AC9" w:rsidP="25494AC9">
      <w:pPr>
        <w:spacing w:after="120"/>
        <w:rPr>
          <w:b/>
          <w:bCs/>
          <w:sz w:val="22"/>
          <w:szCs w:val="22"/>
        </w:rPr>
      </w:pPr>
    </w:p>
    <w:p w14:paraId="589CE3FC" w14:textId="2AA7493E" w:rsidR="005569FA" w:rsidRPr="00695294" w:rsidRDefault="00BB3F0E">
      <w:pPr>
        <w:spacing w:after="120"/>
        <w:rPr>
          <w:b/>
          <w:bCs/>
          <w:sz w:val="22"/>
          <w:szCs w:val="22"/>
        </w:rPr>
      </w:pPr>
      <w:r w:rsidRPr="25494AC9">
        <w:rPr>
          <w:b/>
          <w:bCs/>
          <w:sz w:val="22"/>
          <w:szCs w:val="22"/>
        </w:rPr>
        <w:t>8.</w:t>
      </w:r>
      <w:r w:rsidR="00B52381" w:rsidRPr="25494AC9">
        <w:rPr>
          <w:b/>
          <w:bCs/>
          <w:sz w:val="22"/>
          <w:szCs w:val="22"/>
        </w:rPr>
        <w:t>8</w:t>
      </w:r>
      <w:r w:rsidRPr="25494AC9">
        <w:rPr>
          <w:b/>
          <w:bCs/>
          <w:sz w:val="22"/>
          <w:szCs w:val="22"/>
        </w:rPr>
        <w:t xml:space="preserve"> </w:t>
      </w:r>
      <w:r w:rsidR="005569FA" w:rsidRPr="25494AC9">
        <w:rPr>
          <w:b/>
          <w:bCs/>
          <w:sz w:val="22"/>
          <w:szCs w:val="22"/>
        </w:rPr>
        <w:t xml:space="preserve">Accident or injury </w:t>
      </w:r>
      <w:proofErr w:type="gramStart"/>
      <w:r w:rsidR="005C2166">
        <w:rPr>
          <w:b/>
          <w:bCs/>
          <w:sz w:val="22"/>
          <w:szCs w:val="22"/>
        </w:rPr>
        <w:t>( See</w:t>
      </w:r>
      <w:proofErr w:type="gramEnd"/>
      <w:r w:rsidR="005C2166">
        <w:rPr>
          <w:b/>
          <w:bCs/>
          <w:sz w:val="22"/>
          <w:szCs w:val="22"/>
        </w:rPr>
        <w:t xml:space="preserve"> Health and Safet</w:t>
      </w:r>
      <w:r w:rsidR="00C00821">
        <w:rPr>
          <w:b/>
          <w:bCs/>
          <w:sz w:val="22"/>
          <w:szCs w:val="22"/>
        </w:rPr>
        <w:t>y Policy)</w:t>
      </w:r>
    </w:p>
    <w:p w14:paraId="44EE17A0" w14:textId="67AA5AC3" w:rsidR="005569FA" w:rsidRPr="00695294" w:rsidRDefault="005569FA" w:rsidP="25494AC9">
      <w:pPr>
        <w:spacing w:after="120"/>
        <w:rPr>
          <w:sz w:val="22"/>
          <w:szCs w:val="22"/>
        </w:rPr>
      </w:pPr>
      <w:r w:rsidRPr="25494AC9">
        <w:rPr>
          <w:sz w:val="22"/>
          <w:szCs w:val="22"/>
        </w:rPr>
        <w:t xml:space="preserve">We </w:t>
      </w:r>
      <w:r w:rsidR="002F30FD" w:rsidRPr="25494AC9">
        <w:rPr>
          <w:sz w:val="22"/>
          <w:szCs w:val="22"/>
        </w:rPr>
        <w:t>keep</w:t>
      </w:r>
      <w:r w:rsidRPr="25494AC9">
        <w:rPr>
          <w:sz w:val="22"/>
          <w:szCs w:val="22"/>
        </w:rPr>
        <w:t xml:space="preserve"> a first aid box </w:t>
      </w:r>
      <w:r w:rsidR="000F54D1" w:rsidRPr="25494AC9">
        <w:rPr>
          <w:sz w:val="22"/>
          <w:szCs w:val="22"/>
        </w:rPr>
        <w:t>(</w:t>
      </w:r>
      <w:r w:rsidRPr="25494AC9">
        <w:rPr>
          <w:sz w:val="22"/>
          <w:szCs w:val="22"/>
        </w:rPr>
        <w:t xml:space="preserve">which </w:t>
      </w:r>
      <w:r w:rsidR="001264E4" w:rsidRPr="25494AC9">
        <w:rPr>
          <w:sz w:val="22"/>
          <w:szCs w:val="22"/>
        </w:rPr>
        <w:t>contains appropriate items for children</w:t>
      </w:r>
      <w:r w:rsidR="000F54D1" w:rsidRPr="25494AC9">
        <w:rPr>
          <w:sz w:val="22"/>
          <w:szCs w:val="22"/>
        </w:rPr>
        <w:t>)</w:t>
      </w:r>
      <w:r w:rsidR="001264E4" w:rsidRPr="25494AC9">
        <w:rPr>
          <w:sz w:val="22"/>
          <w:szCs w:val="22"/>
        </w:rPr>
        <w:t xml:space="preserve"> </w:t>
      </w:r>
      <w:r w:rsidRPr="25494AC9">
        <w:rPr>
          <w:sz w:val="22"/>
          <w:szCs w:val="22"/>
        </w:rPr>
        <w:t xml:space="preserve">always accessible. </w:t>
      </w:r>
    </w:p>
    <w:p w14:paraId="0B0BF065" w14:textId="6477760B" w:rsidR="005569FA" w:rsidRPr="00695294" w:rsidRDefault="005569FA">
      <w:pPr>
        <w:spacing w:after="120"/>
        <w:rPr>
          <w:sz w:val="22"/>
          <w:szCs w:val="22"/>
        </w:rPr>
      </w:pPr>
      <w:r w:rsidRPr="00695294">
        <w:rPr>
          <w:sz w:val="22"/>
          <w:szCs w:val="22"/>
        </w:rPr>
        <w:t xml:space="preserve">We keep a written record of </w:t>
      </w:r>
      <w:proofErr w:type="gramStart"/>
      <w:r w:rsidRPr="00695294">
        <w:rPr>
          <w:sz w:val="22"/>
          <w:szCs w:val="22"/>
        </w:rPr>
        <w:t>accident</w:t>
      </w:r>
      <w:proofErr w:type="gramEnd"/>
      <w:r w:rsidRPr="00695294">
        <w:rPr>
          <w:sz w:val="22"/>
          <w:szCs w:val="22"/>
        </w:rPr>
        <w:t xml:space="preserve"> or injuries and any first aid treatment. </w:t>
      </w:r>
    </w:p>
    <w:p w14:paraId="52150106" w14:textId="6D4DF034" w:rsidR="001264E4" w:rsidRPr="00695294" w:rsidRDefault="005569FA">
      <w:pPr>
        <w:spacing w:after="120"/>
        <w:rPr>
          <w:sz w:val="22"/>
          <w:szCs w:val="22"/>
        </w:rPr>
      </w:pPr>
      <w:r w:rsidRPr="00695294">
        <w:rPr>
          <w:sz w:val="22"/>
          <w:szCs w:val="22"/>
        </w:rPr>
        <w:t xml:space="preserve">We will inform parents or carers </w:t>
      </w:r>
      <w:r w:rsidR="001264E4" w:rsidRPr="00695294">
        <w:rPr>
          <w:sz w:val="22"/>
          <w:szCs w:val="22"/>
        </w:rPr>
        <w:t xml:space="preserve">the same day as, or as soon as reasonably practicable after, </w:t>
      </w:r>
      <w:r w:rsidR="00A820BA" w:rsidRPr="00695294">
        <w:rPr>
          <w:sz w:val="22"/>
          <w:szCs w:val="22"/>
        </w:rPr>
        <w:t xml:space="preserve">of </w:t>
      </w:r>
      <w:r w:rsidR="001264E4" w:rsidRPr="00695294">
        <w:rPr>
          <w:sz w:val="22"/>
          <w:szCs w:val="22"/>
        </w:rPr>
        <w:t>any:</w:t>
      </w:r>
    </w:p>
    <w:p w14:paraId="679EF936" w14:textId="77777777" w:rsidR="001264E4" w:rsidRPr="00695294" w:rsidRDefault="001264E4" w:rsidP="001264E4">
      <w:pPr>
        <w:pStyle w:val="ListParagraph"/>
        <w:numPr>
          <w:ilvl w:val="0"/>
          <w:numId w:val="24"/>
        </w:numPr>
        <w:spacing w:after="120"/>
        <w:rPr>
          <w:sz w:val="22"/>
          <w:szCs w:val="22"/>
        </w:rPr>
      </w:pPr>
      <w:r w:rsidRPr="00695294">
        <w:rPr>
          <w:sz w:val="22"/>
          <w:szCs w:val="22"/>
        </w:rPr>
        <w:t>Accident</w:t>
      </w:r>
      <w:r w:rsidR="005569FA" w:rsidRPr="00695294">
        <w:rPr>
          <w:sz w:val="22"/>
          <w:szCs w:val="22"/>
        </w:rPr>
        <w:t xml:space="preserve"> or injury sustained by the child</w:t>
      </w:r>
    </w:p>
    <w:p w14:paraId="588F96C6" w14:textId="4529BFD0" w:rsidR="005569FA" w:rsidRPr="00695294" w:rsidRDefault="001264E4" w:rsidP="001264E4">
      <w:pPr>
        <w:pStyle w:val="ListParagraph"/>
        <w:numPr>
          <w:ilvl w:val="0"/>
          <w:numId w:val="24"/>
        </w:numPr>
        <w:spacing w:after="120"/>
        <w:rPr>
          <w:sz w:val="22"/>
          <w:szCs w:val="22"/>
        </w:rPr>
      </w:pPr>
      <w:r w:rsidRPr="25494AC9">
        <w:rPr>
          <w:sz w:val="22"/>
          <w:szCs w:val="22"/>
        </w:rPr>
        <w:t>F</w:t>
      </w:r>
      <w:r w:rsidR="005569FA" w:rsidRPr="25494AC9">
        <w:rPr>
          <w:sz w:val="22"/>
          <w:szCs w:val="22"/>
        </w:rPr>
        <w:t xml:space="preserve">irst aid treatment given </w:t>
      </w:r>
    </w:p>
    <w:p w14:paraId="36549057" w14:textId="78EEDA67" w:rsidR="54BD902F" w:rsidRDefault="54BD902F" w:rsidP="25494AC9">
      <w:pPr>
        <w:pStyle w:val="ListParagraph"/>
        <w:numPr>
          <w:ilvl w:val="0"/>
          <w:numId w:val="24"/>
        </w:numPr>
        <w:spacing w:after="120"/>
        <w:rPr>
          <w:sz w:val="22"/>
          <w:szCs w:val="22"/>
        </w:rPr>
      </w:pPr>
      <w:r w:rsidRPr="25494AC9">
        <w:rPr>
          <w:sz w:val="22"/>
          <w:szCs w:val="22"/>
        </w:rPr>
        <w:t xml:space="preserve">Any head injuries are reported to parents immediately. </w:t>
      </w:r>
    </w:p>
    <w:p w14:paraId="0595ACF7" w14:textId="13C2CA72" w:rsidR="00695294" w:rsidRPr="00695294" w:rsidRDefault="006A717B">
      <w:pPr>
        <w:spacing w:after="120"/>
        <w:rPr>
          <w:sz w:val="22"/>
          <w:szCs w:val="22"/>
        </w:rPr>
      </w:pPr>
      <w:r w:rsidRPr="00695294">
        <w:rPr>
          <w:sz w:val="22"/>
          <w:szCs w:val="22"/>
        </w:rPr>
        <w:t>We will notify the relevant authority of any serious accident, illness, or injury to, or death of any child whil</w:t>
      </w:r>
      <w:r w:rsidR="009F4FA4" w:rsidRPr="00695294">
        <w:rPr>
          <w:sz w:val="22"/>
          <w:szCs w:val="22"/>
        </w:rPr>
        <w:t>e</w:t>
      </w:r>
      <w:r w:rsidRPr="00695294">
        <w:rPr>
          <w:sz w:val="22"/>
          <w:szCs w:val="22"/>
        </w:rPr>
        <w:t xml:space="preserve"> in our care and inform them of the action taken, as soon as reasonably practicable. </w:t>
      </w:r>
    </w:p>
    <w:p w14:paraId="113153E7" w14:textId="77777777" w:rsidR="00695294" w:rsidRPr="00695294" w:rsidRDefault="00695294" w:rsidP="00695294">
      <w:pPr>
        <w:spacing w:line="300" w:lineRule="atLeast"/>
      </w:pPr>
      <w:r w:rsidRPr="25494AC9">
        <w:rPr>
          <w:rFonts w:eastAsia="Times New Roman"/>
          <w:sz w:val="22"/>
          <w:szCs w:val="22"/>
          <w:lang w:val="en-GB" w:eastAsia="en-GB"/>
        </w:rPr>
        <w:t>All accidents, injuries and incidents will be reviewed to identify any emerging patterns, risks or safeguarding concerns and appropriate action will be taken where necessary.</w:t>
      </w:r>
    </w:p>
    <w:p w14:paraId="1F920FDD" w14:textId="01D3190B" w:rsidR="25494AC9" w:rsidRDefault="25494AC9" w:rsidP="25494AC9">
      <w:pPr>
        <w:spacing w:line="300" w:lineRule="atLeast"/>
        <w:rPr>
          <w:rFonts w:eastAsia="Times New Roman"/>
          <w:sz w:val="22"/>
          <w:szCs w:val="22"/>
          <w:lang w:val="en-GB" w:eastAsia="en-GB"/>
        </w:rPr>
      </w:pPr>
    </w:p>
    <w:p w14:paraId="6C2A62D2" w14:textId="77777777" w:rsidR="00695294" w:rsidRPr="00695294" w:rsidRDefault="00695294">
      <w:pPr>
        <w:spacing w:after="120"/>
        <w:rPr>
          <w:sz w:val="22"/>
          <w:szCs w:val="22"/>
        </w:rPr>
      </w:pPr>
    </w:p>
    <w:p w14:paraId="4FC4ED25" w14:textId="4B1A3984" w:rsidR="006A717B" w:rsidRPr="00695294" w:rsidRDefault="005569FA">
      <w:pPr>
        <w:spacing w:after="120"/>
        <w:rPr>
          <w:b/>
          <w:bCs/>
          <w:sz w:val="22"/>
          <w:szCs w:val="22"/>
        </w:rPr>
      </w:pPr>
      <w:r w:rsidRPr="00695294">
        <w:rPr>
          <w:b/>
          <w:bCs/>
          <w:sz w:val="22"/>
          <w:szCs w:val="22"/>
        </w:rPr>
        <w:t>8.</w:t>
      </w:r>
      <w:r w:rsidR="00B52381" w:rsidRPr="00695294">
        <w:rPr>
          <w:b/>
          <w:bCs/>
          <w:sz w:val="22"/>
          <w:szCs w:val="22"/>
        </w:rPr>
        <w:t>9</w:t>
      </w:r>
      <w:r w:rsidR="006A717B" w:rsidRPr="00695294">
        <w:rPr>
          <w:b/>
          <w:bCs/>
          <w:sz w:val="22"/>
          <w:szCs w:val="22"/>
        </w:rPr>
        <w:t xml:space="preserve"> Safety of premises </w:t>
      </w:r>
    </w:p>
    <w:p w14:paraId="40F889B1" w14:textId="643932D4" w:rsidR="006A717B" w:rsidRPr="00695294" w:rsidRDefault="006A717B">
      <w:pPr>
        <w:spacing w:after="120"/>
        <w:rPr>
          <w:sz w:val="22"/>
          <w:szCs w:val="22"/>
        </w:rPr>
      </w:pPr>
      <w:r w:rsidRPr="00695294">
        <w:rPr>
          <w:sz w:val="22"/>
          <w:szCs w:val="22"/>
        </w:rPr>
        <w:t xml:space="preserve">We </w:t>
      </w:r>
      <w:r w:rsidR="002F30FD" w:rsidRPr="00695294">
        <w:rPr>
          <w:sz w:val="22"/>
          <w:szCs w:val="22"/>
        </w:rPr>
        <w:t xml:space="preserve">make </w:t>
      </w:r>
      <w:r w:rsidRPr="00695294">
        <w:rPr>
          <w:sz w:val="22"/>
          <w:szCs w:val="22"/>
        </w:rPr>
        <w:t xml:space="preserve">sure that our premises, including overall floor space and outdoor space, are fit for purpose and suitable for the age of children </w:t>
      </w:r>
      <w:r w:rsidR="006E672A" w:rsidRPr="00695294">
        <w:rPr>
          <w:sz w:val="22"/>
          <w:szCs w:val="22"/>
        </w:rPr>
        <w:t xml:space="preserve">we </w:t>
      </w:r>
      <w:r w:rsidRPr="00695294">
        <w:rPr>
          <w:sz w:val="22"/>
          <w:szCs w:val="22"/>
        </w:rPr>
        <w:t xml:space="preserve">care </w:t>
      </w:r>
      <w:proofErr w:type="gramStart"/>
      <w:r w:rsidRPr="00695294">
        <w:rPr>
          <w:sz w:val="22"/>
          <w:szCs w:val="22"/>
        </w:rPr>
        <w:t>for</w:t>
      </w:r>
      <w:proofErr w:type="gramEnd"/>
      <w:r w:rsidRPr="00695294">
        <w:rPr>
          <w:sz w:val="22"/>
          <w:szCs w:val="22"/>
        </w:rPr>
        <w:t xml:space="preserve"> and the activities provided on the premises. </w:t>
      </w:r>
    </w:p>
    <w:p w14:paraId="0DE12BFC" w14:textId="30002B32" w:rsidR="006A717B" w:rsidRPr="00695294" w:rsidRDefault="006A717B">
      <w:pPr>
        <w:spacing w:after="120"/>
        <w:rPr>
          <w:sz w:val="22"/>
          <w:szCs w:val="22"/>
        </w:rPr>
      </w:pPr>
      <w:r w:rsidRPr="00695294">
        <w:rPr>
          <w:sz w:val="22"/>
          <w:szCs w:val="22"/>
        </w:rPr>
        <w:t xml:space="preserve">We comply with requirements of health and safety legislation, including fire safety and hygiene requirements. </w:t>
      </w:r>
    </w:p>
    <w:p w14:paraId="1E283D21" w14:textId="3DE45233" w:rsidR="00695294" w:rsidRPr="00695294" w:rsidRDefault="00695294" w:rsidP="00695294">
      <w:pPr>
        <w:spacing w:line="300" w:lineRule="atLeast"/>
      </w:pPr>
      <w:r w:rsidRPr="25494AC9">
        <w:rPr>
          <w:rFonts w:eastAsia="Times New Roman"/>
          <w:sz w:val="22"/>
          <w:szCs w:val="22"/>
          <w:lang w:val="en-GB" w:eastAsia="en-GB"/>
        </w:rPr>
        <w:t xml:space="preserve">The school will ensure that premises remain compliant with current EYFS safeguarding requirements. </w:t>
      </w:r>
    </w:p>
    <w:p w14:paraId="5EE1095C" w14:textId="64CB1696" w:rsidR="25494AC9" w:rsidRDefault="25494AC9" w:rsidP="25494AC9">
      <w:pPr>
        <w:spacing w:line="300" w:lineRule="atLeast"/>
        <w:rPr>
          <w:rFonts w:eastAsia="Times New Roman"/>
          <w:sz w:val="22"/>
          <w:szCs w:val="22"/>
          <w:lang w:val="en-GB" w:eastAsia="en-GB"/>
        </w:rPr>
      </w:pPr>
    </w:p>
    <w:p w14:paraId="4D7FBDEE" w14:textId="729590C6" w:rsidR="6C32BB9C" w:rsidRDefault="6C32BB9C" w:rsidP="25494AC9">
      <w:pPr>
        <w:spacing w:line="300" w:lineRule="atLeast"/>
      </w:pPr>
      <w:r w:rsidRPr="25494AC9">
        <w:rPr>
          <w:rFonts w:eastAsia="Times New Roman"/>
          <w:b/>
          <w:bCs/>
          <w:sz w:val="22"/>
          <w:szCs w:val="22"/>
          <w:lang w:val="en-GB" w:eastAsia="en-GB"/>
        </w:rPr>
        <w:t>8.9a Safer Sleeping</w:t>
      </w:r>
    </w:p>
    <w:p w14:paraId="0D356B82" w14:textId="21AE0AC6" w:rsidR="6C32BB9C" w:rsidRDefault="6C32BB9C" w:rsidP="25494AC9">
      <w:pPr>
        <w:spacing w:line="300" w:lineRule="atLeast"/>
        <w:rPr>
          <w:rFonts w:eastAsia="Times New Roman"/>
          <w:sz w:val="22"/>
          <w:szCs w:val="22"/>
          <w:lang w:val="en-GB" w:eastAsia="en-GB"/>
        </w:rPr>
      </w:pPr>
      <w:r w:rsidRPr="25494AC9">
        <w:rPr>
          <w:rFonts w:eastAsia="Times New Roman"/>
          <w:b/>
          <w:bCs/>
          <w:sz w:val="22"/>
          <w:szCs w:val="22"/>
          <w:lang w:val="en-GB" w:eastAsia="en-GB"/>
        </w:rPr>
        <w:t>I</w:t>
      </w:r>
      <w:r w:rsidRPr="25494AC9">
        <w:rPr>
          <w:rFonts w:eastAsia="Times New Roman"/>
          <w:sz w:val="22"/>
          <w:szCs w:val="22"/>
          <w:lang w:val="en-GB" w:eastAsia="en-GB"/>
        </w:rPr>
        <w:t xml:space="preserve">n a situation where a child falls asleep, we provide a designated sleeping area, which is clean, comfortable and free from hazards. </w:t>
      </w:r>
      <w:r w:rsidR="3CAD74D3" w:rsidRPr="25494AC9">
        <w:rPr>
          <w:rFonts w:eastAsia="Times New Roman"/>
          <w:sz w:val="22"/>
          <w:szCs w:val="22"/>
          <w:lang w:val="en-GB" w:eastAsia="en-GB"/>
        </w:rPr>
        <w:t>S</w:t>
      </w:r>
      <w:r w:rsidRPr="25494AC9">
        <w:rPr>
          <w:rFonts w:eastAsia="Times New Roman"/>
          <w:sz w:val="22"/>
          <w:szCs w:val="22"/>
          <w:lang w:val="en-GB" w:eastAsia="en-GB"/>
        </w:rPr>
        <w:t>taff will monitor</w:t>
      </w:r>
      <w:r w:rsidR="072E2BCB" w:rsidRPr="25494AC9">
        <w:rPr>
          <w:rFonts w:eastAsia="Times New Roman"/>
          <w:sz w:val="22"/>
          <w:szCs w:val="22"/>
          <w:lang w:val="en-GB" w:eastAsia="en-GB"/>
        </w:rPr>
        <w:t xml:space="preserve"> the sleeping child to ensure they are safe by checking every 10 minutes. </w:t>
      </w:r>
      <w:r w:rsidR="2C25A114" w:rsidRPr="25494AC9">
        <w:rPr>
          <w:rFonts w:eastAsia="Times New Roman"/>
          <w:sz w:val="22"/>
          <w:szCs w:val="22"/>
          <w:lang w:val="en-GB" w:eastAsia="en-GB"/>
        </w:rPr>
        <w:t xml:space="preserve">Staff check that airways are clear and clothing is not restricting this. They also check the child's temperature is normal. </w:t>
      </w:r>
      <w:r w:rsidR="4DB9C28B" w:rsidRPr="25494AC9">
        <w:rPr>
          <w:rFonts w:eastAsia="Times New Roman"/>
          <w:sz w:val="22"/>
          <w:szCs w:val="22"/>
          <w:lang w:val="en-GB" w:eastAsia="en-GB"/>
        </w:rPr>
        <w:t>Staff to ensure children are comfortable position and only re</w:t>
      </w:r>
      <w:r w:rsidR="4BD1B0F9" w:rsidRPr="25494AC9">
        <w:rPr>
          <w:rFonts w:eastAsia="Times New Roman"/>
          <w:sz w:val="22"/>
          <w:szCs w:val="22"/>
          <w:lang w:val="en-GB" w:eastAsia="en-GB"/>
        </w:rPr>
        <w:t xml:space="preserve"> </w:t>
      </w:r>
      <w:proofErr w:type="spellStart"/>
      <w:r w:rsidR="4DB9C28B" w:rsidRPr="25494AC9">
        <w:rPr>
          <w:rFonts w:eastAsia="Times New Roman"/>
          <w:sz w:val="22"/>
          <w:szCs w:val="22"/>
          <w:lang w:val="en-GB" w:eastAsia="en-GB"/>
        </w:rPr>
        <w:t>postition</w:t>
      </w:r>
      <w:proofErr w:type="spellEnd"/>
      <w:r w:rsidR="4DB9C28B" w:rsidRPr="25494AC9">
        <w:rPr>
          <w:rFonts w:eastAsia="Times New Roman"/>
          <w:sz w:val="22"/>
          <w:szCs w:val="22"/>
          <w:lang w:val="en-GB" w:eastAsia="en-GB"/>
        </w:rPr>
        <w:t xml:space="preserve"> if requ</w:t>
      </w:r>
      <w:r w:rsidR="5EAC8B4C" w:rsidRPr="25494AC9">
        <w:rPr>
          <w:rFonts w:eastAsia="Times New Roman"/>
          <w:sz w:val="22"/>
          <w:szCs w:val="22"/>
          <w:lang w:val="en-GB" w:eastAsia="en-GB"/>
        </w:rPr>
        <w:t xml:space="preserve">ired. </w:t>
      </w:r>
      <w:proofErr w:type="gramStart"/>
      <w:r w:rsidR="1AE4A5D3" w:rsidRPr="25494AC9">
        <w:rPr>
          <w:rFonts w:eastAsia="Times New Roman"/>
          <w:sz w:val="22"/>
          <w:szCs w:val="22"/>
          <w:lang w:val="en-GB" w:eastAsia="en-GB"/>
        </w:rPr>
        <w:t>( See</w:t>
      </w:r>
      <w:proofErr w:type="gramEnd"/>
      <w:r w:rsidR="1AE4A5D3" w:rsidRPr="25494AC9">
        <w:rPr>
          <w:rFonts w:eastAsia="Times New Roman"/>
          <w:sz w:val="22"/>
          <w:szCs w:val="22"/>
          <w:lang w:val="en-GB" w:eastAsia="en-GB"/>
        </w:rPr>
        <w:t xml:space="preserve"> Safer Sleep Policy.)</w:t>
      </w:r>
    </w:p>
    <w:p w14:paraId="2F8A7208" w14:textId="77777777" w:rsidR="00695294" w:rsidRPr="00695294" w:rsidRDefault="00695294">
      <w:pPr>
        <w:spacing w:after="120"/>
        <w:rPr>
          <w:sz w:val="22"/>
          <w:szCs w:val="22"/>
        </w:rPr>
      </w:pPr>
    </w:p>
    <w:p w14:paraId="1E66B6D0" w14:textId="7520AA5C" w:rsidR="00B2759B" w:rsidRPr="00695294" w:rsidRDefault="006A717B">
      <w:pPr>
        <w:spacing w:after="120"/>
        <w:rPr>
          <w:sz w:val="22"/>
          <w:szCs w:val="22"/>
        </w:rPr>
      </w:pPr>
      <w:r w:rsidRPr="25494AC9">
        <w:rPr>
          <w:b/>
          <w:bCs/>
          <w:sz w:val="22"/>
          <w:szCs w:val="22"/>
        </w:rPr>
        <w:t>8.</w:t>
      </w:r>
      <w:r w:rsidR="00B52381" w:rsidRPr="25494AC9">
        <w:rPr>
          <w:b/>
          <w:bCs/>
          <w:sz w:val="22"/>
          <w:szCs w:val="22"/>
        </w:rPr>
        <w:t>10</w:t>
      </w:r>
      <w:r w:rsidR="009F4FA4" w:rsidRPr="25494AC9">
        <w:rPr>
          <w:b/>
          <w:bCs/>
          <w:sz w:val="22"/>
          <w:szCs w:val="22"/>
        </w:rPr>
        <w:t xml:space="preserve"> </w:t>
      </w:r>
      <w:r w:rsidR="00BB3F0E" w:rsidRPr="25494AC9">
        <w:rPr>
          <w:b/>
          <w:bCs/>
          <w:sz w:val="22"/>
          <w:szCs w:val="22"/>
        </w:rPr>
        <w:t>Toileting and privacy</w:t>
      </w:r>
      <w:r w:rsidR="49CA45F2" w:rsidRPr="25494AC9">
        <w:rPr>
          <w:b/>
          <w:bCs/>
          <w:sz w:val="22"/>
          <w:szCs w:val="22"/>
        </w:rPr>
        <w:t xml:space="preserve"> (see Intimate Care Policy)</w:t>
      </w:r>
    </w:p>
    <w:p w14:paraId="74B73267" w14:textId="77777777" w:rsidR="007A3BA6" w:rsidRPr="00695294" w:rsidRDefault="00E743AC">
      <w:pPr>
        <w:spacing w:after="120"/>
        <w:rPr>
          <w:sz w:val="22"/>
          <w:szCs w:val="22"/>
        </w:rPr>
      </w:pPr>
      <w:r w:rsidRPr="00695294">
        <w:rPr>
          <w:sz w:val="22"/>
          <w:szCs w:val="22"/>
        </w:rPr>
        <w:t xml:space="preserve">We </w:t>
      </w:r>
      <w:r w:rsidR="00D55F43" w:rsidRPr="00695294">
        <w:rPr>
          <w:sz w:val="22"/>
          <w:szCs w:val="22"/>
        </w:rPr>
        <w:t>make sure</w:t>
      </w:r>
      <w:r w:rsidRPr="00695294">
        <w:rPr>
          <w:sz w:val="22"/>
          <w:szCs w:val="22"/>
        </w:rPr>
        <w:t xml:space="preserve"> that there </w:t>
      </w:r>
      <w:r w:rsidR="00D55F43" w:rsidRPr="00695294">
        <w:rPr>
          <w:sz w:val="22"/>
          <w:szCs w:val="22"/>
        </w:rPr>
        <w:t>are</w:t>
      </w:r>
      <w:r w:rsidR="007A3BA6" w:rsidRPr="00695294">
        <w:rPr>
          <w:sz w:val="22"/>
          <w:szCs w:val="22"/>
        </w:rPr>
        <w:t>:</w:t>
      </w:r>
      <w:r w:rsidR="00D55F43" w:rsidRPr="00695294">
        <w:rPr>
          <w:sz w:val="22"/>
          <w:szCs w:val="22"/>
        </w:rPr>
        <w:t xml:space="preserve"> </w:t>
      </w:r>
    </w:p>
    <w:p w14:paraId="2324BCAE" w14:textId="5B96AFA7" w:rsidR="007A3BA6" w:rsidRPr="00695294" w:rsidRDefault="007A3BA6" w:rsidP="007A3BA6">
      <w:pPr>
        <w:pStyle w:val="ListParagraph"/>
        <w:numPr>
          <w:ilvl w:val="0"/>
          <w:numId w:val="25"/>
        </w:numPr>
        <w:spacing w:after="120"/>
        <w:rPr>
          <w:sz w:val="22"/>
          <w:szCs w:val="22"/>
        </w:rPr>
      </w:pPr>
      <w:r w:rsidRPr="00695294">
        <w:rPr>
          <w:sz w:val="22"/>
          <w:szCs w:val="22"/>
        </w:rPr>
        <w:t>E</w:t>
      </w:r>
      <w:r w:rsidR="00D55F43" w:rsidRPr="00695294">
        <w:rPr>
          <w:sz w:val="22"/>
          <w:szCs w:val="22"/>
        </w:rPr>
        <w:t>nough</w:t>
      </w:r>
      <w:r w:rsidR="00E743AC" w:rsidRPr="00695294">
        <w:rPr>
          <w:sz w:val="22"/>
          <w:szCs w:val="22"/>
        </w:rPr>
        <w:t xml:space="preserve"> toilets and hand basins available</w:t>
      </w:r>
      <w:r w:rsidRPr="00695294">
        <w:rPr>
          <w:sz w:val="22"/>
          <w:szCs w:val="22"/>
        </w:rPr>
        <w:t xml:space="preserve"> for the children</w:t>
      </w:r>
    </w:p>
    <w:p w14:paraId="0EBB2572" w14:textId="28DCEFC4" w:rsidR="007A3BA6" w:rsidRPr="00695294" w:rsidRDefault="007A3BA6" w:rsidP="007A3BA6">
      <w:pPr>
        <w:pStyle w:val="ListParagraph"/>
        <w:numPr>
          <w:ilvl w:val="0"/>
          <w:numId w:val="25"/>
        </w:numPr>
        <w:spacing w:after="120"/>
        <w:rPr>
          <w:sz w:val="22"/>
          <w:szCs w:val="22"/>
        </w:rPr>
      </w:pPr>
      <w:r w:rsidRPr="25494AC9">
        <w:rPr>
          <w:sz w:val="22"/>
          <w:szCs w:val="22"/>
        </w:rPr>
        <w:t xml:space="preserve">An adequate supply of </w:t>
      </w:r>
      <w:r w:rsidR="007C1DE2" w:rsidRPr="25494AC9">
        <w:rPr>
          <w:sz w:val="22"/>
          <w:szCs w:val="22"/>
        </w:rPr>
        <w:t xml:space="preserve">necessary items such as </w:t>
      </w:r>
      <w:r w:rsidR="11D23655" w:rsidRPr="25494AC9">
        <w:rPr>
          <w:sz w:val="22"/>
          <w:szCs w:val="22"/>
        </w:rPr>
        <w:t xml:space="preserve">paper towels, appropriate wipes, gloves </w:t>
      </w:r>
      <w:proofErr w:type="gramStart"/>
      <w:r w:rsidR="11D23655" w:rsidRPr="25494AC9">
        <w:rPr>
          <w:sz w:val="22"/>
          <w:szCs w:val="22"/>
        </w:rPr>
        <w:t xml:space="preserve">and </w:t>
      </w:r>
      <w:r w:rsidR="007C1DE2" w:rsidRPr="25494AC9">
        <w:rPr>
          <w:sz w:val="22"/>
          <w:szCs w:val="22"/>
        </w:rPr>
        <w:t xml:space="preserve"> </w:t>
      </w:r>
      <w:r w:rsidRPr="25494AC9">
        <w:rPr>
          <w:sz w:val="22"/>
          <w:szCs w:val="22"/>
        </w:rPr>
        <w:t>spare</w:t>
      </w:r>
      <w:proofErr w:type="gramEnd"/>
      <w:r w:rsidRPr="25494AC9">
        <w:rPr>
          <w:sz w:val="22"/>
          <w:szCs w:val="22"/>
        </w:rPr>
        <w:t xml:space="preserve"> clothes </w:t>
      </w:r>
    </w:p>
    <w:p w14:paraId="7C62C00C" w14:textId="4E064C3E" w:rsidR="00B2759B" w:rsidRPr="00695294" w:rsidRDefault="007A3BA6" w:rsidP="005F2E6D">
      <w:pPr>
        <w:pStyle w:val="ListParagraph"/>
        <w:numPr>
          <w:ilvl w:val="0"/>
          <w:numId w:val="25"/>
        </w:numPr>
        <w:spacing w:after="120"/>
        <w:rPr>
          <w:sz w:val="22"/>
          <w:szCs w:val="22"/>
        </w:rPr>
      </w:pPr>
      <w:r w:rsidRPr="25494AC9">
        <w:rPr>
          <w:sz w:val="22"/>
          <w:szCs w:val="22"/>
        </w:rPr>
        <w:t>S</w:t>
      </w:r>
      <w:r w:rsidR="00E743AC" w:rsidRPr="25494AC9">
        <w:rPr>
          <w:sz w:val="22"/>
          <w:szCs w:val="22"/>
        </w:rPr>
        <w:t>eparate toilet facilities for adults</w:t>
      </w:r>
    </w:p>
    <w:p w14:paraId="7BF5606E" w14:textId="5EEF4EDE" w:rsidR="21294B6A" w:rsidRDefault="21294B6A" w:rsidP="25494AC9">
      <w:pPr>
        <w:spacing w:after="120"/>
      </w:pPr>
      <w:r w:rsidRPr="25494AC9">
        <w:rPr>
          <w:sz w:val="22"/>
          <w:szCs w:val="22"/>
          <w:u w:val="single"/>
        </w:rPr>
        <w:t>Changing facilities</w:t>
      </w:r>
    </w:p>
    <w:p w14:paraId="34EE96C3" w14:textId="0A8A4621" w:rsidR="21294B6A" w:rsidRDefault="21294B6A" w:rsidP="25494AC9">
      <w:pPr>
        <w:spacing w:after="120"/>
      </w:pPr>
      <w:r w:rsidRPr="25494AC9">
        <w:rPr>
          <w:sz w:val="22"/>
          <w:szCs w:val="22"/>
        </w:rPr>
        <w:t xml:space="preserve">School has appropriate facilities, resources and equipment to ensure all intimate care needs can be met. </w:t>
      </w:r>
    </w:p>
    <w:p w14:paraId="7F3CFFA6" w14:textId="6645A2A5" w:rsidR="1F2F39B7" w:rsidRDefault="1F2F39B7" w:rsidP="25494AC9">
      <w:pPr>
        <w:spacing w:after="120"/>
      </w:pPr>
      <w:r w:rsidRPr="25494AC9">
        <w:rPr>
          <w:sz w:val="22"/>
          <w:szCs w:val="22"/>
        </w:rPr>
        <w:t xml:space="preserve">All intimate care should be done with 2 members of staff present. </w:t>
      </w:r>
    </w:p>
    <w:p w14:paraId="11417308" w14:textId="77777777" w:rsidR="00695294" w:rsidRPr="00767C2C" w:rsidRDefault="00695294" w:rsidP="00695294">
      <w:pPr>
        <w:pStyle w:val="Heading2"/>
        <w:spacing w:line="300" w:lineRule="atLeast"/>
        <w:rPr>
          <w:rFonts w:ascii="Arial" w:hAnsi="Arial" w:cs="Arial"/>
          <w:color w:val="000000" w:themeColor="text1"/>
          <w:sz w:val="22"/>
          <w:szCs w:val="22"/>
        </w:rPr>
      </w:pPr>
      <w:r w:rsidRPr="00767C2C">
        <w:rPr>
          <w:rFonts w:ascii="Arial" w:hAnsi="Arial" w:cs="Arial"/>
          <w:color w:val="000000" w:themeColor="text1"/>
          <w:sz w:val="22"/>
          <w:szCs w:val="22"/>
        </w:rPr>
        <w:t>8.11 Staff Suitability</w:t>
      </w:r>
    </w:p>
    <w:p w14:paraId="16E6C630" w14:textId="77777777" w:rsidR="00695294" w:rsidRPr="00695294" w:rsidRDefault="00695294" w:rsidP="00695294">
      <w:pPr>
        <w:pStyle w:val="NormalWeb"/>
        <w:numPr>
          <w:ilvl w:val="0"/>
          <w:numId w:val="25"/>
        </w:numPr>
        <w:spacing w:line="300" w:lineRule="atLeast"/>
        <w:rPr>
          <w:rFonts w:ascii="Arial" w:hAnsi="Arial" w:cs="Arial"/>
          <w:sz w:val="22"/>
          <w:szCs w:val="22"/>
        </w:rPr>
      </w:pPr>
      <w:r w:rsidRPr="00695294">
        <w:rPr>
          <w:rFonts w:ascii="Arial" w:hAnsi="Arial" w:cs="Arial"/>
          <w:sz w:val="22"/>
          <w:szCs w:val="22"/>
        </w:rPr>
        <w:t>All staff are expected to maintain their suitability to work with children and must immediately disclose any circumstance that could affect that suitability.</w:t>
      </w:r>
    </w:p>
    <w:p w14:paraId="2E4DCF78" w14:textId="77777777" w:rsidR="00695294" w:rsidRPr="00695294" w:rsidRDefault="00695294" w:rsidP="00695294">
      <w:pPr>
        <w:pStyle w:val="NormalWeb"/>
        <w:numPr>
          <w:ilvl w:val="0"/>
          <w:numId w:val="25"/>
        </w:numPr>
        <w:spacing w:line="300" w:lineRule="atLeast"/>
        <w:rPr>
          <w:rFonts w:ascii="Arial" w:hAnsi="Arial" w:cs="Arial"/>
          <w:sz w:val="22"/>
          <w:szCs w:val="22"/>
        </w:rPr>
      </w:pPr>
      <w:r w:rsidRPr="00695294">
        <w:rPr>
          <w:rFonts w:ascii="Arial" w:hAnsi="Arial" w:cs="Arial"/>
          <w:sz w:val="22"/>
          <w:szCs w:val="22"/>
        </w:rPr>
        <w:t>The school will regularly review staff suitability through supervision, safeguarding discussions, self-declarations and safer recruitment processes.</w:t>
      </w:r>
    </w:p>
    <w:p w14:paraId="21E0B428" w14:textId="77777777" w:rsidR="00695294" w:rsidRPr="00695294" w:rsidRDefault="00695294" w:rsidP="00695294">
      <w:pPr>
        <w:spacing w:after="120"/>
        <w:rPr>
          <w:sz w:val="22"/>
          <w:szCs w:val="22"/>
        </w:rPr>
      </w:pPr>
    </w:p>
    <w:p w14:paraId="358422AD" w14:textId="77777777" w:rsidR="00695294" w:rsidRPr="00695294" w:rsidRDefault="00695294" w:rsidP="00695294">
      <w:pPr>
        <w:spacing w:after="120"/>
        <w:rPr>
          <w:sz w:val="22"/>
          <w:szCs w:val="22"/>
        </w:rPr>
      </w:pPr>
    </w:p>
    <w:p w14:paraId="736E9387" w14:textId="77777777" w:rsidR="00B2759B" w:rsidRPr="00767C2C" w:rsidRDefault="00BB3F0E">
      <w:pPr>
        <w:pStyle w:val="Heading1"/>
        <w:keepNext w:val="0"/>
        <w:keepLines w:val="0"/>
        <w:spacing w:before="120" w:after="120"/>
        <w:rPr>
          <w:rFonts w:ascii="Arial" w:hAnsi="Arial" w:cs="Arial"/>
          <w:color w:val="000000" w:themeColor="text1"/>
          <w:sz w:val="22"/>
          <w:szCs w:val="22"/>
        </w:rPr>
      </w:pPr>
      <w:bookmarkStart w:id="18" w:name="_Toc203655442"/>
      <w:bookmarkStart w:id="19" w:name="_Toc205284015"/>
      <w:r w:rsidRPr="00767C2C">
        <w:rPr>
          <w:rFonts w:ascii="Arial" w:eastAsia="Arial" w:hAnsi="Arial" w:cs="Arial"/>
          <w:color w:val="000000" w:themeColor="text1"/>
          <w:sz w:val="22"/>
          <w:szCs w:val="22"/>
        </w:rPr>
        <w:t>9. Monitoring arrangements</w:t>
      </w:r>
      <w:bookmarkEnd w:id="18"/>
      <w:bookmarkEnd w:id="19"/>
    </w:p>
    <w:p w14:paraId="60CA3322" w14:textId="59A03EA5" w:rsidR="00695294" w:rsidRPr="00695294" w:rsidRDefault="00695294" w:rsidP="00695294">
      <w:pPr>
        <w:spacing w:before="100" w:beforeAutospacing="1" w:after="100" w:afterAutospacing="1" w:line="300" w:lineRule="atLeast"/>
        <w:rPr>
          <w:rFonts w:eastAsia="Times New Roman"/>
          <w:sz w:val="22"/>
          <w:szCs w:val="22"/>
          <w:lang w:val="en-GB" w:eastAsia="en-GB"/>
        </w:rPr>
      </w:pPr>
      <w:r w:rsidRPr="00695294">
        <w:rPr>
          <w:rFonts w:eastAsia="Times New Roman"/>
          <w:sz w:val="22"/>
          <w:szCs w:val="22"/>
          <w:lang w:val="en-GB" w:eastAsia="en-GB"/>
        </w:rPr>
        <w:t xml:space="preserve">This policy will be reviewed annually by the Head Teacher, the Early Years Leader and the Designated Safeguarding </w:t>
      </w:r>
      <w:proofErr w:type="gramStart"/>
      <w:r w:rsidRPr="00695294">
        <w:rPr>
          <w:rFonts w:eastAsia="Times New Roman"/>
          <w:sz w:val="22"/>
          <w:szCs w:val="22"/>
          <w:lang w:val="en-GB" w:eastAsia="en-GB"/>
        </w:rPr>
        <w:t>Lead</w:t>
      </w:r>
      <w:proofErr w:type="gramEnd"/>
      <w:r w:rsidRPr="00695294">
        <w:rPr>
          <w:rFonts w:eastAsia="Times New Roman"/>
          <w:sz w:val="22"/>
          <w:szCs w:val="22"/>
          <w:lang w:val="en-GB" w:eastAsia="en-GB"/>
        </w:rPr>
        <w:t xml:space="preserve"> to ensure continued compliance with the EYFS Statutory Framework, Keeping Children Safe in Education and other relevant legislation and guidance. </w:t>
      </w:r>
    </w:p>
    <w:p w14:paraId="48187B83" w14:textId="77777777" w:rsidR="00695294" w:rsidRPr="00695294" w:rsidRDefault="00695294" w:rsidP="00695294">
      <w:pPr>
        <w:spacing w:before="100" w:beforeAutospacing="1" w:after="100" w:afterAutospacing="1" w:line="300" w:lineRule="atLeast"/>
        <w:rPr>
          <w:rFonts w:eastAsia="Times New Roman"/>
          <w:sz w:val="22"/>
          <w:szCs w:val="22"/>
          <w:lang w:val="en-GB" w:eastAsia="en-GB"/>
        </w:rPr>
      </w:pPr>
      <w:r w:rsidRPr="00695294">
        <w:rPr>
          <w:rFonts w:eastAsia="Times New Roman"/>
          <w:sz w:val="22"/>
          <w:szCs w:val="22"/>
          <w:lang w:val="en-GB" w:eastAsia="en-GB"/>
        </w:rPr>
        <w:t>The policy will also be reviewed sooner if there are significant changes to legislation, safeguarding requirements, local safeguarding procedures or government guidance.</w:t>
      </w:r>
    </w:p>
    <w:p w14:paraId="6E473A76" w14:textId="77777777" w:rsidR="00695294" w:rsidRPr="00695294" w:rsidRDefault="00695294" w:rsidP="00695294">
      <w:pPr>
        <w:spacing w:before="100" w:beforeAutospacing="1" w:after="100" w:afterAutospacing="1" w:line="300" w:lineRule="atLeast"/>
        <w:rPr>
          <w:rFonts w:eastAsia="Times New Roman"/>
          <w:sz w:val="22"/>
          <w:szCs w:val="22"/>
          <w:lang w:val="en-GB" w:eastAsia="en-GB"/>
        </w:rPr>
      </w:pPr>
      <w:r w:rsidRPr="00695294">
        <w:rPr>
          <w:rFonts w:eastAsia="Times New Roman"/>
          <w:sz w:val="22"/>
          <w:szCs w:val="22"/>
          <w:lang w:val="en-GB" w:eastAsia="en-GB"/>
        </w:rPr>
        <w:t>At every review, the policy will be presented to the Governing Board for approval.</w:t>
      </w:r>
    </w:p>
    <w:p w14:paraId="7E58CFDD" w14:textId="77777777" w:rsidR="00695294" w:rsidRPr="00695294" w:rsidRDefault="00695294" w:rsidP="00695294">
      <w:pPr>
        <w:spacing w:before="100" w:beforeAutospacing="1" w:after="100" w:afterAutospacing="1" w:line="300" w:lineRule="atLeast"/>
        <w:rPr>
          <w:rFonts w:eastAsia="Times New Roman"/>
          <w:sz w:val="22"/>
          <w:szCs w:val="22"/>
          <w:lang w:val="en-GB" w:eastAsia="en-GB"/>
        </w:rPr>
      </w:pPr>
    </w:p>
    <w:p w14:paraId="0663D6DF" w14:textId="77777777" w:rsidR="00695294" w:rsidRPr="00695294" w:rsidRDefault="00695294" w:rsidP="00695294">
      <w:pPr>
        <w:spacing w:before="100" w:beforeAutospacing="1" w:after="100" w:afterAutospacing="1" w:line="300" w:lineRule="atLeast"/>
        <w:rPr>
          <w:rFonts w:eastAsia="Times New Roman"/>
          <w:sz w:val="22"/>
          <w:szCs w:val="22"/>
          <w:lang w:val="en-GB" w:eastAsia="en-GB"/>
        </w:rPr>
      </w:pPr>
    </w:p>
    <w:p w14:paraId="42927D37" w14:textId="77777777" w:rsidR="00B2759B" w:rsidRPr="00695294" w:rsidRDefault="00B2759B">
      <w:pPr>
        <w:spacing w:after="120"/>
        <w:rPr>
          <w:b/>
          <w:bCs/>
          <w:sz w:val="22"/>
          <w:szCs w:val="22"/>
        </w:rPr>
      </w:pPr>
    </w:p>
    <w:p w14:paraId="08DA8758" w14:textId="77777777" w:rsidR="00B2759B" w:rsidRPr="00695294" w:rsidRDefault="00BB3F0E">
      <w:pPr>
        <w:pStyle w:val="Heading1"/>
        <w:keepNext w:val="0"/>
        <w:keepLines w:val="0"/>
        <w:spacing w:before="120" w:after="120"/>
        <w:rPr>
          <w:rFonts w:ascii="Arial" w:hAnsi="Arial" w:cs="Arial"/>
          <w:sz w:val="22"/>
          <w:szCs w:val="22"/>
        </w:rPr>
      </w:pPr>
      <w:r w:rsidRPr="00695294">
        <w:rPr>
          <w:rFonts w:ascii="Arial" w:eastAsia="Arial" w:hAnsi="Arial" w:cs="Arial"/>
          <w:color w:val="auto"/>
          <w:sz w:val="22"/>
          <w:szCs w:val="22"/>
        </w:rPr>
        <w:br w:type="page"/>
      </w:r>
      <w:bookmarkStart w:id="20" w:name="_Toc203655443"/>
      <w:bookmarkStart w:id="21" w:name="_Toc205284016"/>
      <w:r w:rsidRPr="00767C2C">
        <w:rPr>
          <w:rFonts w:ascii="Arial" w:eastAsia="Arial" w:hAnsi="Arial" w:cs="Arial"/>
          <w:color w:val="000000" w:themeColor="text1"/>
          <w:sz w:val="22"/>
          <w:szCs w:val="22"/>
        </w:rPr>
        <w:lastRenderedPageBreak/>
        <w:t>Appendix 1. List of statutory policies and procedures for the EYFS</w:t>
      </w:r>
      <w:bookmarkEnd w:id="20"/>
      <w:bookmarkEnd w:id="21"/>
      <w:r w:rsidRPr="00767C2C">
        <w:rPr>
          <w:rFonts w:ascii="Arial" w:eastAsia="Arial" w:hAnsi="Arial" w:cs="Arial"/>
          <w:color w:val="000000" w:themeColor="text1"/>
          <w:sz w:val="22"/>
          <w:szCs w:val="22"/>
        </w:rPr>
        <w:t xml:space="preserve"> </w:t>
      </w:r>
    </w:p>
    <w:p w14:paraId="535108B8" w14:textId="77777777" w:rsidR="00F628D3" w:rsidRDefault="00F628D3">
      <w:pPr>
        <w:spacing w:after="120"/>
        <w:rPr>
          <w:sz w:val="22"/>
          <w:szCs w:val="22"/>
        </w:rPr>
      </w:pPr>
    </w:p>
    <w:p w14:paraId="79A7F589" w14:textId="72B63660" w:rsidR="00DF348C" w:rsidRDefault="00DF348C">
      <w:pPr>
        <w:spacing w:after="120"/>
        <w:rPr>
          <w:sz w:val="22"/>
          <w:szCs w:val="22"/>
        </w:rPr>
      </w:pPr>
      <w:r>
        <w:rPr>
          <w:sz w:val="22"/>
          <w:szCs w:val="22"/>
        </w:rPr>
        <w:t>Safeguarding Policy</w:t>
      </w:r>
    </w:p>
    <w:p w14:paraId="5953C033" w14:textId="77777777" w:rsidR="00DF348C" w:rsidRDefault="00DF348C">
      <w:pPr>
        <w:spacing w:after="120"/>
        <w:rPr>
          <w:sz w:val="22"/>
          <w:szCs w:val="22"/>
        </w:rPr>
      </w:pPr>
    </w:p>
    <w:p w14:paraId="33919005" w14:textId="25137BBB" w:rsidR="00DF348C" w:rsidRDefault="00DF348C">
      <w:pPr>
        <w:spacing w:after="120"/>
        <w:rPr>
          <w:sz w:val="22"/>
          <w:szCs w:val="22"/>
        </w:rPr>
      </w:pPr>
      <w:r>
        <w:rPr>
          <w:sz w:val="22"/>
          <w:szCs w:val="22"/>
        </w:rPr>
        <w:t>Whistleblowing Policy</w:t>
      </w:r>
    </w:p>
    <w:p w14:paraId="41A31956" w14:textId="77777777" w:rsidR="00DF348C" w:rsidRDefault="00DF348C">
      <w:pPr>
        <w:spacing w:after="120"/>
        <w:rPr>
          <w:sz w:val="22"/>
          <w:szCs w:val="22"/>
        </w:rPr>
      </w:pPr>
    </w:p>
    <w:p w14:paraId="5DFFFD33" w14:textId="3B8392CA" w:rsidR="00B2759B" w:rsidRDefault="00DF348C">
      <w:pPr>
        <w:spacing w:after="120"/>
        <w:rPr>
          <w:sz w:val="22"/>
          <w:szCs w:val="22"/>
        </w:rPr>
      </w:pPr>
      <w:r>
        <w:rPr>
          <w:sz w:val="22"/>
          <w:szCs w:val="22"/>
        </w:rPr>
        <w:t>Safer Sleeping Policy</w:t>
      </w:r>
    </w:p>
    <w:p w14:paraId="2D0341F9" w14:textId="77777777" w:rsidR="00DF348C" w:rsidRDefault="00DF348C">
      <w:pPr>
        <w:spacing w:after="120"/>
        <w:rPr>
          <w:sz w:val="22"/>
          <w:szCs w:val="22"/>
        </w:rPr>
      </w:pPr>
    </w:p>
    <w:p w14:paraId="2ACDEF28" w14:textId="735688C3" w:rsidR="00DF348C" w:rsidRDefault="00DF348C">
      <w:pPr>
        <w:spacing w:after="120"/>
        <w:rPr>
          <w:sz w:val="22"/>
          <w:szCs w:val="22"/>
        </w:rPr>
      </w:pPr>
      <w:r>
        <w:rPr>
          <w:sz w:val="22"/>
          <w:szCs w:val="22"/>
        </w:rPr>
        <w:t>Screen time Policy</w:t>
      </w:r>
    </w:p>
    <w:p w14:paraId="27A40FC7" w14:textId="77777777" w:rsidR="00DF348C" w:rsidRDefault="00DF348C">
      <w:pPr>
        <w:spacing w:after="120"/>
        <w:rPr>
          <w:sz w:val="22"/>
          <w:szCs w:val="22"/>
        </w:rPr>
      </w:pPr>
    </w:p>
    <w:p w14:paraId="3A2C0481" w14:textId="73635B28" w:rsidR="00DF348C" w:rsidRDefault="00DF348C">
      <w:pPr>
        <w:spacing w:after="120"/>
        <w:rPr>
          <w:sz w:val="22"/>
          <w:szCs w:val="22"/>
        </w:rPr>
      </w:pPr>
      <w:r>
        <w:rPr>
          <w:sz w:val="22"/>
          <w:szCs w:val="22"/>
        </w:rPr>
        <w:t>Intimate Care Policy</w:t>
      </w:r>
    </w:p>
    <w:p w14:paraId="1B8D101E" w14:textId="77777777" w:rsidR="00DF348C" w:rsidRDefault="00DF348C">
      <w:pPr>
        <w:spacing w:after="120"/>
        <w:rPr>
          <w:sz w:val="22"/>
          <w:szCs w:val="22"/>
        </w:rPr>
      </w:pPr>
    </w:p>
    <w:p w14:paraId="3609FB05" w14:textId="5677BEA0" w:rsidR="00DF348C" w:rsidRDefault="00DF348C">
      <w:pPr>
        <w:spacing w:after="120"/>
        <w:rPr>
          <w:sz w:val="22"/>
          <w:szCs w:val="22"/>
        </w:rPr>
      </w:pPr>
      <w:r>
        <w:rPr>
          <w:sz w:val="22"/>
          <w:szCs w:val="22"/>
        </w:rPr>
        <w:t>Child Protection Policy</w:t>
      </w:r>
    </w:p>
    <w:p w14:paraId="1A05AD02" w14:textId="77777777" w:rsidR="000715AF" w:rsidRDefault="000715AF">
      <w:pPr>
        <w:spacing w:after="120"/>
        <w:rPr>
          <w:sz w:val="22"/>
          <w:szCs w:val="22"/>
        </w:rPr>
      </w:pPr>
    </w:p>
    <w:p w14:paraId="0FF8662F" w14:textId="4109419C" w:rsidR="000715AF" w:rsidRDefault="000715AF">
      <w:pPr>
        <w:spacing w:after="120"/>
        <w:rPr>
          <w:sz w:val="22"/>
          <w:szCs w:val="22"/>
        </w:rPr>
      </w:pPr>
      <w:r>
        <w:rPr>
          <w:sz w:val="22"/>
          <w:szCs w:val="22"/>
        </w:rPr>
        <w:t>Online Safety Policy</w:t>
      </w:r>
    </w:p>
    <w:p w14:paraId="0FB82939" w14:textId="77777777" w:rsidR="00F628D3" w:rsidRDefault="00F628D3">
      <w:pPr>
        <w:spacing w:after="120"/>
        <w:rPr>
          <w:sz w:val="22"/>
          <w:szCs w:val="22"/>
        </w:rPr>
      </w:pPr>
    </w:p>
    <w:p w14:paraId="7C6404AF" w14:textId="0413BC89" w:rsidR="00F628D3" w:rsidRDefault="00F628D3">
      <w:pPr>
        <w:spacing w:after="120"/>
        <w:rPr>
          <w:sz w:val="22"/>
          <w:szCs w:val="22"/>
        </w:rPr>
      </w:pPr>
      <w:r>
        <w:rPr>
          <w:sz w:val="22"/>
          <w:szCs w:val="22"/>
        </w:rPr>
        <w:t>Allergy and Medica</w:t>
      </w:r>
      <w:r w:rsidR="00FA4DA5">
        <w:rPr>
          <w:sz w:val="22"/>
          <w:szCs w:val="22"/>
        </w:rPr>
        <w:t>l Needs Policy</w:t>
      </w:r>
    </w:p>
    <w:p w14:paraId="4331E4A0" w14:textId="77777777" w:rsidR="005C2166" w:rsidRDefault="005C2166">
      <w:pPr>
        <w:spacing w:after="120"/>
        <w:rPr>
          <w:sz w:val="22"/>
          <w:szCs w:val="22"/>
        </w:rPr>
      </w:pPr>
    </w:p>
    <w:p w14:paraId="1FDDBD81" w14:textId="487EE344" w:rsidR="005C2166" w:rsidRDefault="005C2166">
      <w:pPr>
        <w:spacing w:after="120"/>
        <w:rPr>
          <w:sz w:val="22"/>
          <w:szCs w:val="22"/>
        </w:rPr>
      </w:pPr>
      <w:r>
        <w:rPr>
          <w:sz w:val="22"/>
          <w:szCs w:val="22"/>
        </w:rPr>
        <w:t>Safer Recruitment and Vetting Policy</w:t>
      </w:r>
    </w:p>
    <w:p w14:paraId="53A0E9C3" w14:textId="77777777" w:rsidR="005C2166" w:rsidRDefault="005C2166">
      <w:pPr>
        <w:spacing w:after="120"/>
        <w:rPr>
          <w:sz w:val="22"/>
          <w:szCs w:val="22"/>
        </w:rPr>
      </w:pPr>
    </w:p>
    <w:p w14:paraId="072660FA" w14:textId="5BEFEF47" w:rsidR="005C2166" w:rsidRDefault="005C2166">
      <w:pPr>
        <w:spacing w:after="120"/>
        <w:rPr>
          <w:sz w:val="22"/>
          <w:szCs w:val="22"/>
        </w:rPr>
      </w:pPr>
      <w:r>
        <w:rPr>
          <w:sz w:val="22"/>
          <w:szCs w:val="22"/>
        </w:rPr>
        <w:t>Attendance Policy</w:t>
      </w:r>
    </w:p>
    <w:p w14:paraId="1766B69B" w14:textId="77777777" w:rsidR="005C2166" w:rsidRDefault="005C2166">
      <w:pPr>
        <w:spacing w:after="120"/>
        <w:rPr>
          <w:sz w:val="22"/>
          <w:szCs w:val="22"/>
        </w:rPr>
      </w:pPr>
    </w:p>
    <w:p w14:paraId="4D6B4D08" w14:textId="340677CC" w:rsidR="005C2166" w:rsidRDefault="005C2166">
      <w:pPr>
        <w:spacing w:after="120"/>
        <w:rPr>
          <w:sz w:val="22"/>
          <w:szCs w:val="22"/>
        </w:rPr>
      </w:pPr>
      <w:r>
        <w:rPr>
          <w:sz w:val="22"/>
          <w:szCs w:val="22"/>
        </w:rPr>
        <w:t>Admissions and Induction Policy</w:t>
      </w:r>
    </w:p>
    <w:p w14:paraId="54F55C5E" w14:textId="77777777" w:rsidR="005C2166" w:rsidRDefault="005C2166">
      <w:pPr>
        <w:spacing w:after="120"/>
        <w:rPr>
          <w:sz w:val="22"/>
          <w:szCs w:val="22"/>
        </w:rPr>
      </w:pPr>
    </w:p>
    <w:p w14:paraId="751D1B81" w14:textId="09A860DB" w:rsidR="005C2166" w:rsidRDefault="005C2166">
      <w:pPr>
        <w:spacing w:after="120"/>
        <w:rPr>
          <w:sz w:val="22"/>
          <w:szCs w:val="22"/>
        </w:rPr>
      </w:pPr>
      <w:r>
        <w:rPr>
          <w:sz w:val="22"/>
          <w:szCs w:val="22"/>
        </w:rPr>
        <w:t>Health and Safety Policy</w:t>
      </w:r>
    </w:p>
    <w:p w14:paraId="39916C02" w14:textId="77777777" w:rsidR="000715AF" w:rsidRDefault="000715AF">
      <w:pPr>
        <w:spacing w:after="120"/>
        <w:rPr>
          <w:sz w:val="22"/>
          <w:szCs w:val="22"/>
        </w:rPr>
      </w:pPr>
    </w:p>
    <w:p w14:paraId="04B6BA87" w14:textId="77777777" w:rsidR="000715AF" w:rsidRDefault="000715AF">
      <w:pPr>
        <w:spacing w:after="120"/>
        <w:rPr>
          <w:sz w:val="22"/>
          <w:szCs w:val="22"/>
        </w:rPr>
      </w:pPr>
    </w:p>
    <w:p w14:paraId="48B1A7B8" w14:textId="77777777" w:rsidR="00DF348C" w:rsidRDefault="00DF348C">
      <w:pPr>
        <w:spacing w:after="120"/>
        <w:rPr>
          <w:sz w:val="22"/>
          <w:szCs w:val="22"/>
        </w:rPr>
      </w:pPr>
    </w:p>
    <w:p w14:paraId="4F43539F" w14:textId="77777777" w:rsidR="00DF348C" w:rsidRDefault="00DF348C">
      <w:pPr>
        <w:spacing w:after="120"/>
        <w:rPr>
          <w:sz w:val="22"/>
          <w:szCs w:val="22"/>
        </w:rPr>
      </w:pPr>
    </w:p>
    <w:p w14:paraId="0047E997" w14:textId="77777777" w:rsidR="00DF348C" w:rsidRDefault="00DF348C">
      <w:pPr>
        <w:spacing w:after="120"/>
        <w:rPr>
          <w:sz w:val="22"/>
          <w:szCs w:val="22"/>
        </w:rPr>
      </w:pPr>
    </w:p>
    <w:p w14:paraId="59E53A71" w14:textId="77777777" w:rsidR="00DF348C" w:rsidRPr="00DF348C" w:rsidRDefault="00DF348C">
      <w:pPr>
        <w:spacing w:after="120"/>
        <w:rPr>
          <w:sz w:val="22"/>
          <w:szCs w:val="22"/>
        </w:rPr>
      </w:pPr>
    </w:p>
    <w:sectPr w:rsidR="00DF348C" w:rsidRPr="00DF348C">
      <w:headerReference w:type="default" r:id="rId13"/>
      <w:footerReference w:type="default" r:id="rId14"/>
      <w:pgSz w:w="11906" w:h="16838"/>
      <w:pgMar w:top="992" w:right="1077" w:bottom="1701" w:left="1077" w:header="708" w:footer="70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DAA3C" w14:textId="77777777" w:rsidR="00C03AD4" w:rsidRDefault="00C03AD4">
      <w:r>
        <w:separator/>
      </w:r>
    </w:p>
  </w:endnote>
  <w:endnote w:type="continuationSeparator" w:id="0">
    <w:p w14:paraId="39B87065" w14:textId="77777777" w:rsidR="00C03AD4" w:rsidRDefault="00C03A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8931708"/>
      <w:docPartObj>
        <w:docPartGallery w:val="Page Numbers (Bottom of Page)"/>
        <w:docPartUnique/>
      </w:docPartObj>
    </w:sdtPr>
    <w:sdtEndPr>
      <w:rPr>
        <w:noProof/>
      </w:rPr>
    </w:sdtEndPr>
    <w:sdtContent>
      <w:p w14:paraId="2975D473" w14:textId="7F542B76" w:rsidR="00067B3F" w:rsidRDefault="00067B3F">
        <w:pPr>
          <w:pStyle w:val="Footer"/>
        </w:pPr>
        <w:r>
          <w:fldChar w:fldCharType="begin"/>
        </w:r>
        <w:r>
          <w:instrText xml:space="preserve"> PAGE   \* MERGEFORMAT </w:instrText>
        </w:r>
        <w:r>
          <w:fldChar w:fldCharType="separate"/>
        </w:r>
        <w:r>
          <w:rPr>
            <w:noProof/>
          </w:rPr>
          <w:t>2</w:t>
        </w:r>
        <w:r>
          <w:rPr>
            <w:noProof/>
          </w:rPr>
          <w:fldChar w:fldCharType="end"/>
        </w:r>
      </w:p>
    </w:sdtContent>
  </w:sdt>
  <w:p w14:paraId="18E50FE1" w14:textId="290C0930" w:rsidR="00B2759B" w:rsidRDefault="00B2759B">
    <w:pPr>
      <w:shd w:val="clear" w:color="auto" w:fill="FFFFFF"/>
      <w:spacing w:after="120"/>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273DD8" w14:textId="77777777" w:rsidR="00C03AD4" w:rsidRDefault="00C03AD4">
      <w:r>
        <w:separator/>
      </w:r>
    </w:p>
  </w:footnote>
  <w:footnote w:type="continuationSeparator" w:id="0">
    <w:p w14:paraId="1D5E428B" w14:textId="77777777" w:rsidR="00C03AD4" w:rsidRDefault="00C03A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AD572" w14:textId="77777777" w:rsidR="00B2759B" w:rsidRDefault="00B2759B">
    <w:pPr>
      <w:spacing w:after="120"/>
    </w:pPr>
  </w:p>
  <w:p w14:paraId="651B605C" w14:textId="77777777" w:rsidR="00B2759B" w:rsidRDefault="00B2759B">
    <w:pPr>
      <w:spacing w:after="120"/>
    </w:pPr>
  </w:p>
  <w:p w14:paraId="664CA37A" w14:textId="77777777" w:rsidR="00B2759B" w:rsidRDefault="00B2759B">
    <w:pPr>
      <w:spacing w:after="1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67B3380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0.4pt;height:941.65pt;visibility:visible;mso-wrap-style:square" o:bullet="t">
        <v:imagedata r:id="rId1" o:title=""/>
      </v:shape>
    </w:pict>
  </w:numPicBullet>
  <w:abstractNum w:abstractNumId="0" w15:restartNumberingAfterBreak="0">
    <w:nsid w:val="00000001"/>
    <w:multiLevelType w:val="hybridMultilevel"/>
    <w:tmpl w:val="00000001"/>
    <w:lvl w:ilvl="0" w:tplc="F93409DE">
      <w:start w:val="1"/>
      <w:numFmt w:val="bullet"/>
      <w:lvlText w:val=""/>
      <w:lvlJc w:val="left"/>
      <w:pPr>
        <w:ind w:left="720" w:hanging="360"/>
      </w:pPr>
      <w:rPr>
        <w:rFonts w:ascii="Symbol" w:hAnsi="Symbol"/>
        <w:b w:val="0"/>
        <w:bCs w:val="0"/>
      </w:rPr>
    </w:lvl>
    <w:lvl w:ilvl="1" w:tplc="DF4057C4">
      <w:start w:val="1"/>
      <w:numFmt w:val="bullet"/>
      <w:lvlText w:val="o"/>
      <w:lvlJc w:val="left"/>
      <w:pPr>
        <w:tabs>
          <w:tab w:val="num" w:pos="1440"/>
        </w:tabs>
        <w:ind w:left="1440" w:hanging="360"/>
      </w:pPr>
      <w:rPr>
        <w:rFonts w:ascii="Courier New" w:hAnsi="Courier New"/>
      </w:rPr>
    </w:lvl>
    <w:lvl w:ilvl="2" w:tplc="4B6CED54">
      <w:start w:val="1"/>
      <w:numFmt w:val="bullet"/>
      <w:lvlText w:val=""/>
      <w:lvlJc w:val="left"/>
      <w:pPr>
        <w:tabs>
          <w:tab w:val="num" w:pos="2160"/>
        </w:tabs>
        <w:ind w:left="2160" w:hanging="360"/>
      </w:pPr>
      <w:rPr>
        <w:rFonts w:ascii="Wingdings" w:hAnsi="Wingdings"/>
      </w:rPr>
    </w:lvl>
    <w:lvl w:ilvl="3" w:tplc="5BD6AB8C">
      <w:start w:val="1"/>
      <w:numFmt w:val="bullet"/>
      <w:lvlText w:val=""/>
      <w:lvlJc w:val="left"/>
      <w:pPr>
        <w:tabs>
          <w:tab w:val="num" w:pos="2880"/>
        </w:tabs>
        <w:ind w:left="2880" w:hanging="360"/>
      </w:pPr>
      <w:rPr>
        <w:rFonts w:ascii="Symbol" w:hAnsi="Symbol"/>
      </w:rPr>
    </w:lvl>
    <w:lvl w:ilvl="4" w:tplc="ABC06BEC">
      <w:start w:val="1"/>
      <w:numFmt w:val="bullet"/>
      <w:lvlText w:val="o"/>
      <w:lvlJc w:val="left"/>
      <w:pPr>
        <w:tabs>
          <w:tab w:val="num" w:pos="3600"/>
        </w:tabs>
        <w:ind w:left="3600" w:hanging="360"/>
      </w:pPr>
      <w:rPr>
        <w:rFonts w:ascii="Courier New" w:hAnsi="Courier New"/>
      </w:rPr>
    </w:lvl>
    <w:lvl w:ilvl="5" w:tplc="94FCF2AC">
      <w:start w:val="1"/>
      <w:numFmt w:val="bullet"/>
      <w:lvlText w:val=""/>
      <w:lvlJc w:val="left"/>
      <w:pPr>
        <w:tabs>
          <w:tab w:val="num" w:pos="4320"/>
        </w:tabs>
        <w:ind w:left="4320" w:hanging="360"/>
      </w:pPr>
      <w:rPr>
        <w:rFonts w:ascii="Wingdings" w:hAnsi="Wingdings"/>
      </w:rPr>
    </w:lvl>
    <w:lvl w:ilvl="6" w:tplc="44247004">
      <w:start w:val="1"/>
      <w:numFmt w:val="bullet"/>
      <w:lvlText w:val=""/>
      <w:lvlJc w:val="left"/>
      <w:pPr>
        <w:tabs>
          <w:tab w:val="num" w:pos="5040"/>
        </w:tabs>
        <w:ind w:left="5040" w:hanging="360"/>
      </w:pPr>
      <w:rPr>
        <w:rFonts w:ascii="Symbol" w:hAnsi="Symbol"/>
      </w:rPr>
    </w:lvl>
    <w:lvl w:ilvl="7" w:tplc="C8D41E56">
      <w:start w:val="1"/>
      <w:numFmt w:val="bullet"/>
      <w:lvlText w:val="o"/>
      <w:lvlJc w:val="left"/>
      <w:pPr>
        <w:tabs>
          <w:tab w:val="num" w:pos="5760"/>
        </w:tabs>
        <w:ind w:left="5760" w:hanging="360"/>
      </w:pPr>
      <w:rPr>
        <w:rFonts w:ascii="Courier New" w:hAnsi="Courier New"/>
      </w:rPr>
    </w:lvl>
    <w:lvl w:ilvl="8" w:tplc="1AA6A34A">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8D962108">
      <w:start w:val="1"/>
      <w:numFmt w:val="bullet"/>
      <w:lvlText w:val=""/>
      <w:lvlJc w:val="left"/>
      <w:pPr>
        <w:ind w:left="720" w:hanging="360"/>
      </w:pPr>
      <w:rPr>
        <w:rFonts w:ascii="Symbol" w:hAnsi="Symbol"/>
        <w:b w:val="0"/>
        <w:bCs w:val="0"/>
      </w:rPr>
    </w:lvl>
    <w:lvl w:ilvl="1" w:tplc="AC92FBAC">
      <w:start w:val="1"/>
      <w:numFmt w:val="bullet"/>
      <w:lvlText w:val="o"/>
      <w:lvlJc w:val="left"/>
      <w:pPr>
        <w:tabs>
          <w:tab w:val="num" w:pos="1440"/>
        </w:tabs>
        <w:ind w:left="1440" w:hanging="360"/>
      </w:pPr>
      <w:rPr>
        <w:rFonts w:ascii="Courier New" w:hAnsi="Courier New"/>
      </w:rPr>
    </w:lvl>
    <w:lvl w:ilvl="2" w:tplc="ADBCB780">
      <w:start w:val="1"/>
      <w:numFmt w:val="bullet"/>
      <w:lvlText w:val=""/>
      <w:lvlJc w:val="left"/>
      <w:pPr>
        <w:tabs>
          <w:tab w:val="num" w:pos="2160"/>
        </w:tabs>
        <w:ind w:left="2160" w:hanging="360"/>
      </w:pPr>
      <w:rPr>
        <w:rFonts w:ascii="Wingdings" w:hAnsi="Wingdings"/>
      </w:rPr>
    </w:lvl>
    <w:lvl w:ilvl="3" w:tplc="200E00A0">
      <w:start w:val="1"/>
      <w:numFmt w:val="bullet"/>
      <w:lvlText w:val=""/>
      <w:lvlJc w:val="left"/>
      <w:pPr>
        <w:tabs>
          <w:tab w:val="num" w:pos="2880"/>
        </w:tabs>
        <w:ind w:left="2880" w:hanging="360"/>
      </w:pPr>
      <w:rPr>
        <w:rFonts w:ascii="Symbol" w:hAnsi="Symbol"/>
      </w:rPr>
    </w:lvl>
    <w:lvl w:ilvl="4" w:tplc="740EB96A">
      <w:start w:val="1"/>
      <w:numFmt w:val="bullet"/>
      <w:lvlText w:val="o"/>
      <w:lvlJc w:val="left"/>
      <w:pPr>
        <w:tabs>
          <w:tab w:val="num" w:pos="3600"/>
        </w:tabs>
        <w:ind w:left="3600" w:hanging="360"/>
      </w:pPr>
      <w:rPr>
        <w:rFonts w:ascii="Courier New" w:hAnsi="Courier New"/>
      </w:rPr>
    </w:lvl>
    <w:lvl w:ilvl="5" w:tplc="8C4258DE">
      <w:start w:val="1"/>
      <w:numFmt w:val="bullet"/>
      <w:lvlText w:val=""/>
      <w:lvlJc w:val="left"/>
      <w:pPr>
        <w:tabs>
          <w:tab w:val="num" w:pos="4320"/>
        </w:tabs>
        <w:ind w:left="4320" w:hanging="360"/>
      </w:pPr>
      <w:rPr>
        <w:rFonts w:ascii="Wingdings" w:hAnsi="Wingdings"/>
      </w:rPr>
    </w:lvl>
    <w:lvl w:ilvl="6" w:tplc="D3560B78">
      <w:start w:val="1"/>
      <w:numFmt w:val="bullet"/>
      <w:lvlText w:val=""/>
      <w:lvlJc w:val="left"/>
      <w:pPr>
        <w:tabs>
          <w:tab w:val="num" w:pos="5040"/>
        </w:tabs>
        <w:ind w:left="5040" w:hanging="360"/>
      </w:pPr>
      <w:rPr>
        <w:rFonts w:ascii="Symbol" w:hAnsi="Symbol"/>
      </w:rPr>
    </w:lvl>
    <w:lvl w:ilvl="7" w:tplc="6F6E2DC4">
      <w:start w:val="1"/>
      <w:numFmt w:val="bullet"/>
      <w:lvlText w:val="o"/>
      <w:lvlJc w:val="left"/>
      <w:pPr>
        <w:tabs>
          <w:tab w:val="num" w:pos="5760"/>
        </w:tabs>
        <w:ind w:left="5760" w:hanging="360"/>
      </w:pPr>
      <w:rPr>
        <w:rFonts w:ascii="Courier New" w:hAnsi="Courier New"/>
      </w:rPr>
    </w:lvl>
    <w:lvl w:ilvl="8" w:tplc="4124636E">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hybridMultilevel"/>
    <w:tmpl w:val="00000003"/>
    <w:lvl w:ilvl="0" w:tplc="6FA20408">
      <w:start w:val="1"/>
      <w:numFmt w:val="bullet"/>
      <w:lvlText w:val=""/>
      <w:lvlJc w:val="left"/>
      <w:pPr>
        <w:ind w:left="720" w:hanging="360"/>
      </w:pPr>
      <w:rPr>
        <w:rFonts w:ascii="Symbol" w:hAnsi="Symbol"/>
        <w:b w:val="0"/>
        <w:bCs w:val="0"/>
      </w:rPr>
    </w:lvl>
    <w:lvl w:ilvl="1" w:tplc="1996F6B6">
      <w:start w:val="1"/>
      <w:numFmt w:val="bullet"/>
      <w:lvlText w:val="o"/>
      <w:lvlJc w:val="left"/>
      <w:pPr>
        <w:tabs>
          <w:tab w:val="num" w:pos="1440"/>
        </w:tabs>
        <w:ind w:left="1440" w:hanging="360"/>
      </w:pPr>
      <w:rPr>
        <w:rFonts w:ascii="Courier New" w:hAnsi="Courier New"/>
      </w:rPr>
    </w:lvl>
    <w:lvl w:ilvl="2" w:tplc="31B0B1DA">
      <w:start w:val="1"/>
      <w:numFmt w:val="bullet"/>
      <w:lvlText w:val=""/>
      <w:lvlJc w:val="left"/>
      <w:pPr>
        <w:tabs>
          <w:tab w:val="num" w:pos="2160"/>
        </w:tabs>
        <w:ind w:left="2160" w:hanging="360"/>
      </w:pPr>
      <w:rPr>
        <w:rFonts w:ascii="Wingdings" w:hAnsi="Wingdings"/>
      </w:rPr>
    </w:lvl>
    <w:lvl w:ilvl="3" w:tplc="A9FEE41A">
      <w:start w:val="1"/>
      <w:numFmt w:val="bullet"/>
      <w:lvlText w:val=""/>
      <w:lvlJc w:val="left"/>
      <w:pPr>
        <w:tabs>
          <w:tab w:val="num" w:pos="2880"/>
        </w:tabs>
        <w:ind w:left="2880" w:hanging="360"/>
      </w:pPr>
      <w:rPr>
        <w:rFonts w:ascii="Symbol" w:hAnsi="Symbol"/>
      </w:rPr>
    </w:lvl>
    <w:lvl w:ilvl="4" w:tplc="3E664934">
      <w:start w:val="1"/>
      <w:numFmt w:val="bullet"/>
      <w:lvlText w:val="o"/>
      <w:lvlJc w:val="left"/>
      <w:pPr>
        <w:tabs>
          <w:tab w:val="num" w:pos="3600"/>
        </w:tabs>
        <w:ind w:left="3600" w:hanging="360"/>
      </w:pPr>
      <w:rPr>
        <w:rFonts w:ascii="Courier New" w:hAnsi="Courier New"/>
      </w:rPr>
    </w:lvl>
    <w:lvl w:ilvl="5" w:tplc="BE869780">
      <w:start w:val="1"/>
      <w:numFmt w:val="bullet"/>
      <w:lvlText w:val=""/>
      <w:lvlJc w:val="left"/>
      <w:pPr>
        <w:tabs>
          <w:tab w:val="num" w:pos="4320"/>
        </w:tabs>
        <w:ind w:left="4320" w:hanging="360"/>
      </w:pPr>
      <w:rPr>
        <w:rFonts w:ascii="Wingdings" w:hAnsi="Wingdings"/>
      </w:rPr>
    </w:lvl>
    <w:lvl w:ilvl="6" w:tplc="A6C44986">
      <w:start w:val="1"/>
      <w:numFmt w:val="bullet"/>
      <w:lvlText w:val=""/>
      <w:lvlJc w:val="left"/>
      <w:pPr>
        <w:tabs>
          <w:tab w:val="num" w:pos="5040"/>
        </w:tabs>
        <w:ind w:left="5040" w:hanging="360"/>
      </w:pPr>
      <w:rPr>
        <w:rFonts w:ascii="Symbol" w:hAnsi="Symbol"/>
      </w:rPr>
    </w:lvl>
    <w:lvl w:ilvl="7" w:tplc="1660C528">
      <w:start w:val="1"/>
      <w:numFmt w:val="bullet"/>
      <w:lvlText w:val="o"/>
      <w:lvlJc w:val="left"/>
      <w:pPr>
        <w:tabs>
          <w:tab w:val="num" w:pos="5760"/>
        </w:tabs>
        <w:ind w:left="5760" w:hanging="360"/>
      </w:pPr>
      <w:rPr>
        <w:rFonts w:ascii="Courier New" w:hAnsi="Courier New"/>
      </w:rPr>
    </w:lvl>
    <w:lvl w:ilvl="8" w:tplc="40C8A714">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hybridMultilevel"/>
    <w:tmpl w:val="00000004"/>
    <w:lvl w:ilvl="0" w:tplc="52ACF418">
      <w:start w:val="1"/>
      <w:numFmt w:val="bullet"/>
      <w:lvlText w:val=""/>
      <w:lvlJc w:val="left"/>
      <w:pPr>
        <w:ind w:left="720" w:hanging="360"/>
      </w:pPr>
      <w:rPr>
        <w:rFonts w:ascii="Symbol" w:hAnsi="Symbol"/>
        <w:b w:val="0"/>
        <w:bCs w:val="0"/>
      </w:rPr>
    </w:lvl>
    <w:lvl w:ilvl="1" w:tplc="C2862FF6">
      <w:start w:val="1"/>
      <w:numFmt w:val="bullet"/>
      <w:lvlText w:val="o"/>
      <w:lvlJc w:val="left"/>
      <w:pPr>
        <w:tabs>
          <w:tab w:val="num" w:pos="1440"/>
        </w:tabs>
        <w:ind w:left="1440" w:hanging="360"/>
      </w:pPr>
      <w:rPr>
        <w:rFonts w:ascii="Courier New" w:hAnsi="Courier New"/>
      </w:rPr>
    </w:lvl>
    <w:lvl w:ilvl="2" w:tplc="5DF26464">
      <w:start w:val="1"/>
      <w:numFmt w:val="bullet"/>
      <w:lvlText w:val=""/>
      <w:lvlJc w:val="left"/>
      <w:pPr>
        <w:tabs>
          <w:tab w:val="num" w:pos="2160"/>
        </w:tabs>
        <w:ind w:left="2160" w:hanging="360"/>
      </w:pPr>
      <w:rPr>
        <w:rFonts w:ascii="Wingdings" w:hAnsi="Wingdings"/>
      </w:rPr>
    </w:lvl>
    <w:lvl w:ilvl="3" w:tplc="E20A5DA8">
      <w:start w:val="1"/>
      <w:numFmt w:val="bullet"/>
      <w:lvlText w:val=""/>
      <w:lvlJc w:val="left"/>
      <w:pPr>
        <w:tabs>
          <w:tab w:val="num" w:pos="2880"/>
        </w:tabs>
        <w:ind w:left="2880" w:hanging="360"/>
      </w:pPr>
      <w:rPr>
        <w:rFonts w:ascii="Symbol" w:hAnsi="Symbol"/>
      </w:rPr>
    </w:lvl>
    <w:lvl w:ilvl="4" w:tplc="6784D056">
      <w:start w:val="1"/>
      <w:numFmt w:val="bullet"/>
      <w:lvlText w:val="o"/>
      <w:lvlJc w:val="left"/>
      <w:pPr>
        <w:tabs>
          <w:tab w:val="num" w:pos="3600"/>
        </w:tabs>
        <w:ind w:left="3600" w:hanging="360"/>
      </w:pPr>
      <w:rPr>
        <w:rFonts w:ascii="Courier New" w:hAnsi="Courier New"/>
      </w:rPr>
    </w:lvl>
    <w:lvl w:ilvl="5" w:tplc="F5FA3C4A">
      <w:start w:val="1"/>
      <w:numFmt w:val="bullet"/>
      <w:lvlText w:val=""/>
      <w:lvlJc w:val="left"/>
      <w:pPr>
        <w:tabs>
          <w:tab w:val="num" w:pos="4320"/>
        </w:tabs>
        <w:ind w:left="4320" w:hanging="360"/>
      </w:pPr>
      <w:rPr>
        <w:rFonts w:ascii="Wingdings" w:hAnsi="Wingdings"/>
      </w:rPr>
    </w:lvl>
    <w:lvl w:ilvl="6" w:tplc="5BE4A354">
      <w:start w:val="1"/>
      <w:numFmt w:val="bullet"/>
      <w:lvlText w:val=""/>
      <w:lvlJc w:val="left"/>
      <w:pPr>
        <w:tabs>
          <w:tab w:val="num" w:pos="5040"/>
        </w:tabs>
        <w:ind w:left="5040" w:hanging="360"/>
      </w:pPr>
      <w:rPr>
        <w:rFonts w:ascii="Symbol" w:hAnsi="Symbol"/>
      </w:rPr>
    </w:lvl>
    <w:lvl w:ilvl="7" w:tplc="7932E44E">
      <w:start w:val="1"/>
      <w:numFmt w:val="bullet"/>
      <w:lvlText w:val="o"/>
      <w:lvlJc w:val="left"/>
      <w:pPr>
        <w:tabs>
          <w:tab w:val="num" w:pos="5760"/>
        </w:tabs>
        <w:ind w:left="5760" w:hanging="360"/>
      </w:pPr>
      <w:rPr>
        <w:rFonts w:ascii="Courier New" w:hAnsi="Courier New"/>
      </w:rPr>
    </w:lvl>
    <w:lvl w:ilvl="8" w:tplc="1E90F498">
      <w:start w:val="1"/>
      <w:numFmt w:val="bullet"/>
      <w:lvlText w:val=""/>
      <w:lvlJc w:val="left"/>
      <w:pPr>
        <w:tabs>
          <w:tab w:val="num" w:pos="6480"/>
        </w:tabs>
        <w:ind w:left="6480" w:hanging="360"/>
      </w:pPr>
      <w:rPr>
        <w:rFonts w:ascii="Wingdings" w:hAnsi="Wingdings"/>
      </w:rPr>
    </w:lvl>
  </w:abstractNum>
  <w:abstractNum w:abstractNumId="4" w15:restartNumberingAfterBreak="0">
    <w:nsid w:val="00000005"/>
    <w:multiLevelType w:val="hybridMultilevel"/>
    <w:tmpl w:val="00000005"/>
    <w:lvl w:ilvl="0" w:tplc="F4A29466">
      <w:start w:val="1"/>
      <w:numFmt w:val="bullet"/>
      <w:lvlText w:val=""/>
      <w:lvlJc w:val="left"/>
      <w:pPr>
        <w:ind w:left="720" w:hanging="360"/>
      </w:pPr>
      <w:rPr>
        <w:rFonts w:ascii="Symbol" w:hAnsi="Symbol"/>
        <w:b w:val="0"/>
        <w:bCs w:val="0"/>
      </w:rPr>
    </w:lvl>
    <w:lvl w:ilvl="1" w:tplc="AEB4AB60">
      <w:start w:val="1"/>
      <w:numFmt w:val="bullet"/>
      <w:lvlText w:val="o"/>
      <w:lvlJc w:val="left"/>
      <w:pPr>
        <w:tabs>
          <w:tab w:val="num" w:pos="1440"/>
        </w:tabs>
        <w:ind w:left="1440" w:hanging="360"/>
      </w:pPr>
      <w:rPr>
        <w:rFonts w:ascii="Courier New" w:hAnsi="Courier New"/>
      </w:rPr>
    </w:lvl>
    <w:lvl w:ilvl="2" w:tplc="170C7616">
      <w:start w:val="1"/>
      <w:numFmt w:val="bullet"/>
      <w:lvlText w:val=""/>
      <w:lvlJc w:val="left"/>
      <w:pPr>
        <w:tabs>
          <w:tab w:val="num" w:pos="2160"/>
        </w:tabs>
        <w:ind w:left="2160" w:hanging="360"/>
      </w:pPr>
      <w:rPr>
        <w:rFonts w:ascii="Wingdings" w:hAnsi="Wingdings"/>
      </w:rPr>
    </w:lvl>
    <w:lvl w:ilvl="3" w:tplc="CD2A695C">
      <w:start w:val="1"/>
      <w:numFmt w:val="bullet"/>
      <w:lvlText w:val=""/>
      <w:lvlJc w:val="left"/>
      <w:pPr>
        <w:tabs>
          <w:tab w:val="num" w:pos="2880"/>
        </w:tabs>
        <w:ind w:left="2880" w:hanging="360"/>
      </w:pPr>
      <w:rPr>
        <w:rFonts w:ascii="Symbol" w:hAnsi="Symbol"/>
      </w:rPr>
    </w:lvl>
    <w:lvl w:ilvl="4" w:tplc="840C3B50">
      <w:start w:val="1"/>
      <w:numFmt w:val="bullet"/>
      <w:lvlText w:val="o"/>
      <w:lvlJc w:val="left"/>
      <w:pPr>
        <w:tabs>
          <w:tab w:val="num" w:pos="3600"/>
        </w:tabs>
        <w:ind w:left="3600" w:hanging="360"/>
      </w:pPr>
      <w:rPr>
        <w:rFonts w:ascii="Courier New" w:hAnsi="Courier New"/>
      </w:rPr>
    </w:lvl>
    <w:lvl w:ilvl="5" w:tplc="E1029650">
      <w:start w:val="1"/>
      <w:numFmt w:val="bullet"/>
      <w:lvlText w:val=""/>
      <w:lvlJc w:val="left"/>
      <w:pPr>
        <w:tabs>
          <w:tab w:val="num" w:pos="4320"/>
        </w:tabs>
        <w:ind w:left="4320" w:hanging="360"/>
      </w:pPr>
      <w:rPr>
        <w:rFonts w:ascii="Wingdings" w:hAnsi="Wingdings"/>
      </w:rPr>
    </w:lvl>
    <w:lvl w:ilvl="6" w:tplc="FEB659BE">
      <w:start w:val="1"/>
      <w:numFmt w:val="bullet"/>
      <w:lvlText w:val=""/>
      <w:lvlJc w:val="left"/>
      <w:pPr>
        <w:tabs>
          <w:tab w:val="num" w:pos="5040"/>
        </w:tabs>
        <w:ind w:left="5040" w:hanging="360"/>
      </w:pPr>
      <w:rPr>
        <w:rFonts w:ascii="Symbol" w:hAnsi="Symbol"/>
      </w:rPr>
    </w:lvl>
    <w:lvl w:ilvl="7" w:tplc="4EE646F2">
      <w:start w:val="1"/>
      <w:numFmt w:val="bullet"/>
      <w:lvlText w:val="o"/>
      <w:lvlJc w:val="left"/>
      <w:pPr>
        <w:tabs>
          <w:tab w:val="num" w:pos="5760"/>
        </w:tabs>
        <w:ind w:left="5760" w:hanging="360"/>
      </w:pPr>
      <w:rPr>
        <w:rFonts w:ascii="Courier New" w:hAnsi="Courier New"/>
      </w:rPr>
    </w:lvl>
    <w:lvl w:ilvl="8" w:tplc="3C3E8D7A">
      <w:start w:val="1"/>
      <w:numFmt w:val="bullet"/>
      <w:lvlText w:val=""/>
      <w:lvlJc w:val="left"/>
      <w:pPr>
        <w:tabs>
          <w:tab w:val="num" w:pos="6480"/>
        </w:tabs>
        <w:ind w:left="6480" w:hanging="360"/>
      </w:pPr>
      <w:rPr>
        <w:rFonts w:ascii="Wingdings" w:hAnsi="Wingdings"/>
      </w:rPr>
    </w:lvl>
  </w:abstractNum>
  <w:abstractNum w:abstractNumId="5" w15:restartNumberingAfterBreak="0">
    <w:nsid w:val="00000006"/>
    <w:multiLevelType w:val="hybridMultilevel"/>
    <w:tmpl w:val="00000006"/>
    <w:lvl w:ilvl="0" w:tplc="BAEA1352">
      <w:start w:val="1"/>
      <w:numFmt w:val="bullet"/>
      <w:lvlText w:val=""/>
      <w:lvlJc w:val="left"/>
      <w:pPr>
        <w:ind w:left="720" w:hanging="360"/>
      </w:pPr>
      <w:rPr>
        <w:rFonts w:ascii="Symbol" w:hAnsi="Symbol"/>
        <w:b w:val="0"/>
        <w:bCs w:val="0"/>
      </w:rPr>
    </w:lvl>
    <w:lvl w:ilvl="1" w:tplc="984653EC">
      <w:start w:val="1"/>
      <w:numFmt w:val="bullet"/>
      <w:lvlText w:val="o"/>
      <w:lvlJc w:val="left"/>
      <w:pPr>
        <w:tabs>
          <w:tab w:val="num" w:pos="1440"/>
        </w:tabs>
        <w:ind w:left="1440" w:hanging="360"/>
      </w:pPr>
      <w:rPr>
        <w:rFonts w:ascii="Courier New" w:hAnsi="Courier New"/>
      </w:rPr>
    </w:lvl>
    <w:lvl w:ilvl="2" w:tplc="10FE5D5A">
      <w:start w:val="1"/>
      <w:numFmt w:val="bullet"/>
      <w:lvlText w:val=""/>
      <w:lvlJc w:val="left"/>
      <w:pPr>
        <w:tabs>
          <w:tab w:val="num" w:pos="2160"/>
        </w:tabs>
        <w:ind w:left="2160" w:hanging="360"/>
      </w:pPr>
      <w:rPr>
        <w:rFonts w:ascii="Wingdings" w:hAnsi="Wingdings"/>
      </w:rPr>
    </w:lvl>
    <w:lvl w:ilvl="3" w:tplc="E47E52B0">
      <w:start w:val="1"/>
      <w:numFmt w:val="bullet"/>
      <w:lvlText w:val=""/>
      <w:lvlJc w:val="left"/>
      <w:pPr>
        <w:tabs>
          <w:tab w:val="num" w:pos="2880"/>
        </w:tabs>
        <w:ind w:left="2880" w:hanging="360"/>
      </w:pPr>
      <w:rPr>
        <w:rFonts w:ascii="Symbol" w:hAnsi="Symbol"/>
      </w:rPr>
    </w:lvl>
    <w:lvl w:ilvl="4" w:tplc="8EF83FC4">
      <w:start w:val="1"/>
      <w:numFmt w:val="bullet"/>
      <w:lvlText w:val="o"/>
      <w:lvlJc w:val="left"/>
      <w:pPr>
        <w:tabs>
          <w:tab w:val="num" w:pos="3600"/>
        </w:tabs>
        <w:ind w:left="3600" w:hanging="360"/>
      </w:pPr>
      <w:rPr>
        <w:rFonts w:ascii="Courier New" w:hAnsi="Courier New"/>
      </w:rPr>
    </w:lvl>
    <w:lvl w:ilvl="5" w:tplc="BDA60A96">
      <w:start w:val="1"/>
      <w:numFmt w:val="bullet"/>
      <w:lvlText w:val=""/>
      <w:lvlJc w:val="left"/>
      <w:pPr>
        <w:tabs>
          <w:tab w:val="num" w:pos="4320"/>
        </w:tabs>
        <w:ind w:left="4320" w:hanging="360"/>
      </w:pPr>
      <w:rPr>
        <w:rFonts w:ascii="Wingdings" w:hAnsi="Wingdings"/>
      </w:rPr>
    </w:lvl>
    <w:lvl w:ilvl="6" w:tplc="8B248A66">
      <w:start w:val="1"/>
      <w:numFmt w:val="bullet"/>
      <w:lvlText w:val=""/>
      <w:lvlJc w:val="left"/>
      <w:pPr>
        <w:tabs>
          <w:tab w:val="num" w:pos="5040"/>
        </w:tabs>
        <w:ind w:left="5040" w:hanging="360"/>
      </w:pPr>
      <w:rPr>
        <w:rFonts w:ascii="Symbol" w:hAnsi="Symbol"/>
      </w:rPr>
    </w:lvl>
    <w:lvl w:ilvl="7" w:tplc="E1284620">
      <w:start w:val="1"/>
      <w:numFmt w:val="bullet"/>
      <w:lvlText w:val="o"/>
      <w:lvlJc w:val="left"/>
      <w:pPr>
        <w:tabs>
          <w:tab w:val="num" w:pos="5760"/>
        </w:tabs>
        <w:ind w:left="5760" w:hanging="360"/>
      </w:pPr>
      <w:rPr>
        <w:rFonts w:ascii="Courier New" w:hAnsi="Courier New"/>
      </w:rPr>
    </w:lvl>
    <w:lvl w:ilvl="8" w:tplc="9E686F20">
      <w:start w:val="1"/>
      <w:numFmt w:val="bullet"/>
      <w:lvlText w:val=""/>
      <w:lvlJc w:val="left"/>
      <w:pPr>
        <w:tabs>
          <w:tab w:val="num" w:pos="6480"/>
        </w:tabs>
        <w:ind w:left="6480" w:hanging="360"/>
      </w:pPr>
      <w:rPr>
        <w:rFonts w:ascii="Wingdings" w:hAnsi="Wingdings"/>
      </w:rPr>
    </w:lvl>
  </w:abstractNum>
  <w:abstractNum w:abstractNumId="6" w15:restartNumberingAfterBreak="0">
    <w:nsid w:val="00000007"/>
    <w:multiLevelType w:val="hybridMultilevel"/>
    <w:tmpl w:val="00000007"/>
    <w:lvl w:ilvl="0" w:tplc="31A4E75A">
      <w:start w:val="1"/>
      <w:numFmt w:val="bullet"/>
      <w:lvlText w:val=""/>
      <w:lvlJc w:val="left"/>
      <w:pPr>
        <w:ind w:left="720" w:hanging="360"/>
      </w:pPr>
      <w:rPr>
        <w:rFonts w:ascii="Symbol" w:hAnsi="Symbol"/>
        <w:b w:val="0"/>
        <w:bCs w:val="0"/>
      </w:rPr>
    </w:lvl>
    <w:lvl w:ilvl="1" w:tplc="04407F24">
      <w:start w:val="1"/>
      <w:numFmt w:val="bullet"/>
      <w:lvlText w:val="o"/>
      <w:lvlJc w:val="left"/>
      <w:pPr>
        <w:tabs>
          <w:tab w:val="num" w:pos="1440"/>
        </w:tabs>
        <w:ind w:left="1440" w:hanging="360"/>
      </w:pPr>
      <w:rPr>
        <w:rFonts w:ascii="Courier New" w:hAnsi="Courier New"/>
      </w:rPr>
    </w:lvl>
    <w:lvl w:ilvl="2" w:tplc="F94A1926">
      <w:start w:val="1"/>
      <w:numFmt w:val="bullet"/>
      <w:lvlText w:val=""/>
      <w:lvlJc w:val="left"/>
      <w:pPr>
        <w:tabs>
          <w:tab w:val="num" w:pos="2160"/>
        </w:tabs>
        <w:ind w:left="2160" w:hanging="360"/>
      </w:pPr>
      <w:rPr>
        <w:rFonts w:ascii="Wingdings" w:hAnsi="Wingdings"/>
      </w:rPr>
    </w:lvl>
    <w:lvl w:ilvl="3" w:tplc="0F0A477A">
      <w:start w:val="1"/>
      <w:numFmt w:val="bullet"/>
      <w:lvlText w:val=""/>
      <w:lvlJc w:val="left"/>
      <w:pPr>
        <w:tabs>
          <w:tab w:val="num" w:pos="2880"/>
        </w:tabs>
        <w:ind w:left="2880" w:hanging="360"/>
      </w:pPr>
      <w:rPr>
        <w:rFonts w:ascii="Symbol" w:hAnsi="Symbol"/>
      </w:rPr>
    </w:lvl>
    <w:lvl w:ilvl="4" w:tplc="8D66FE80">
      <w:start w:val="1"/>
      <w:numFmt w:val="bullet"/>
      <w:lvlText w:val="o"/>
      <w:lvlJc w:val="left"/>
      <w:pPr>
        <w:tabs>
          <w:tab w:val="num" w:pos="3600"/>
        </w:tabs>
        <w:ind w:left="3600" w:hanging="360"/>
      </w:pPr>
      <w:rPr>
        <w:rFonts w:ascii="Courier New" w:hAnsi="Courier New"/>
      </w:rPr>
    </w:lvl>
    <w:lvl w:ilvl="5" w:tplc="3BFCAA46">
      <w:start w:val="1"/>
      <w:numFmt w:val="bullet"/>
      <w:lvlText w:val=""/>
      <w:lvlJc w:val="left"/>
      <w:pPr>
        <w:tabs>
          <w:tab w:val="num" w:pos="4320"/>
        </w:tabs>
        <w:ind w:left="4320" w:hanging="360"/>
      </w:pPr>
      <w:rPr>
        <w:rFonts w:ascii="Wingdings" w:hAnsi="Wingdings"/>
      </w:rPr>
    </w:lvl>
    <w:lvl w:ilvl="6" w:tplc="EF80AB50">
      <w:start w:val="1"/>
      <w:numFmt w:val="bullet"/>
      <w:lvlText w:val=""/>
      <w:lvlJc w:val="left"/>
      <w:pPr>
        <w:tabs>
          <w:tab w:val="num" w:pos="5040"/>
        </w:tabs>
        <w:ind w:left="5040" w:hanging="360"/>
      </w:pPr>
      <w:rPr>
        <w:rFonts w:ascii="Symbol" w:hAnsi="Symbol"/>
      </w:rPr>
    </w:lvl>
    <w:lvl w:ilvl="7" w:tplc="BD40D548">
      <w:start w:val="1"/>
      <w:numFmt w:val="bullet"/>
      <w:lvlText w:val="o"/>
      <w:lvlJc w:val="left"/>
      <w:pPr>
        <w:tabs>
          <w:tab w:val="num" w:pos="5760"/>
        </w:tabs>
        <w:ind w:left="5760" w:hanging="360"/>
      </w:pPr>
      <w:rPr>
        <w:rFonts w:ascii="Courier New" w:hAnsi="Courier New"/>
      </w:rPr>
    </w:lvl>
    <w:lvl w:ilvl="8" w:tplc="D50E14FA">
      <w:start w:val="1"/>
      <w:numFmt w:val="bullet"/>
      <w:lvlText w:val=""/>
      <w:lvlJc w:val="left"/>
      <w:pPr>
        <w:tabs>
          <w:tab w:val="num" w:pos="6480"/>
        </w:tabs>
        <w:ind w:left="6480" w:hanging="360"/>
      </w:pPr>
      <w:rPr>
        <w:rFonts w:ascii="Wingdings" w:hAnsi="Wingdings"/>
      </w:rPr>
    </w:lvl>
  </w:abstractNum>
  <w:abstractNum w:abstractNumId="7" w15:restartNumberingAfterBreak="0">
    <w:nsid w:val="00000008"/>
    <w:multiLevelType w:val="hybridMultilevel"/>
    <w:tmpl w:val="00000008"/>
    <w:lvl w:ilvl="0" w:tplc="4934CEB6">
      <w:start w:val="1"/>
      <w:numFmt w:val="bullet"/>
      <w:lvlText w:val=""/>
      <w:lvlJc w:val="left"/>
      <w:pPr>
        <w:ind w:left="720" w:hanging="360"/>
      </w:pPr>
      <w:rPr>
        <w:rFonts w:ascii="Symbol" w:hAnsi="Symbol"/>
        <w:b w:val="0"/>
        <w:bCs w:val="0"/>
      </w:rPr>
    </w:lvl>
    <w:lvl w:ilvl="1" w:tplc="AFF01200">
      <w:start w:val="1"/>
      <w:numFmt w:val="bullet"/>
      <w:lvlText w:val="o"/>
      <w:lvlJc w:val="left"/>
      <w:pPr>
        <w:ind w:left="1440" w:hanging="360"/>
      </w:pPr>
      <w:rPr>
        <w:rFonts w:ascii="Courier New" w:hAnsi="Courier New"/>
        <w:b w:val="0"/>
        <w:bCs w:val="0"/>
      </w:rPr>
    </w:lvl>
    <w:lvl w:ilvl="2" w:tplc="0BA89066">
      <w:start w:val="1"/>
      <w:numFmt w:val="bullet"/>
      <w:lvlText w:val=""/>
      <w:lvlJc w:val="left"/>
      <w:pPr>
        <w:tabs>
          <w:tab w:val="num" w:pos="2160"/>
        </w:tabs>
        <w:ind w:left="2160" w:hanging="360"/>
      </w:pPr>
      <w:rPr>
        <w:rFonts w:ascii="Wingdings" w:hAnsi="Wingdings"/>
      </w:rPr>
    </w:lvl>
    <w:lvl w:ilvl="3" w:tplc="4008C430">
      <w:start w:val="1"/>
      <w:numFmt w:val="bullet"/>
      <w:lvlText w:val=""/>
      <w:lvlJc w:val="left"/>
      <w:pPr>
        <w:tabs>
          <w:tab w:val="num" w:pos="2880"/>
        </w:tabs>
        <w:ind w:left="2880" w:hanging="360"/>
      </w:pPr>
      <w:rPr>
        <w:rFonts w:ascii="Symbol" w:hAnsi="Symbol"/>
      </w:rPr>
    </w:lvl>
    <w:lvl w:ilvl="4" w:tplc="14100942">
      <w:start w:val="1"/>
      <w:numFmt w:val="bullet"/>
      <w:lvlText w:val="o"/>
      <w:lvlJc w:val="left"/>
      <w:pPr>
        <w:tabs>
          <w:tab w:val="num" w:pos="3600"/>
        </w:tabs>
        <w:ind w:left="3600" w:hanging="360"/>
      </w:pPr>
      <w:rPr>
        <w:rFonts w:ascii="Courier New" w:hAnsi="Courier New"/>
      </w:rPr>
    </w:lvl>
    <w:lvl w:ilvl="5" w:tplc="727C9B7C">
      <w:start w:val="1"/>
      <w:numFmt w:val="bullet"/>
      <w:lvlText w:val=""/>
      <w:lvlJc w:val="left"/>
      <w:pPr>
        <w:tabs>
          <w:tab w:val="num" w:pos="4320"/>
        </w:tabs>
        <w:ind w:left="4320" w:hanging="360"/>
      </w:pPr>
      <w:rPr>
        <w:rFonts w:ascii="Wingdings" w:hAnsi="Wingdings"/>
      </w:rPr>
    </w:lvl>
    <w:lvl w:ilvl="6" w:tplc="7550E410">
      <w:start w:val="1"/>
      <w:numFmt w:val="bullet"/>
      <w:lvlText w:val=""/>
      <w:lvlJc w:val="left"/>
      <w:pPr>
        <w:tabs>
          <w:tab w:val="num" w:pos="5040"/>
        </w:tabs>
        <w:ind w:left="5040" w:hanging="360"/>
      </w:pPr>
      <w:rPr>
        <w:rFonts w:ascii="Symbol" w:hAnsi="Symbol"/>
      </w:rPr>
    </w:lvl>
    <w:lvl w:ilvl="7" w:tplc="B4A4A988">
      <w:start w:val="1"/>
      <w:numFmt w:val="bullet"/>
      <w:lvlText w:val="o"/>
      <w:lvlJc w:val="left"/>
      <w:pPr>
        <w:tabs>
          <w:tab w:val="num" w:pos="5760"/>
        </w:tabs>
        <w:ind w:left="5760" w:hanging="360"/>
      </w:pPr>
      <w:rPr>
        <w:rFonts w:ascii="Courier New" w:hAnsi="Courier New"/>
      </w:rPr>
    </w:lvl>
    <w:lvl w:ilvl="8" w:tplc="48EE50AA">
      <w:start w:val="1"/>
      <w:numFmt w:val="bullet"/>
      <w:lvlText w:val=""/>
      <w:lvlJc w:val="left"/>
      <w:pPr>
        <w:tabs>
          <w:tab w:val="num" w:pos="6480"/>
        </w:tabs>
        <w:ind w:left="6480" w:hanging="360"/>
      </w:pPr>
      <w:rPr>
        <w:rFonts w:ascii="Wingdings" w:hAnsi="Wingdings"/>
      </w:rPr>
    </w:lvl>
  </w:abstractNum>
  <w:abstractNum w:abstractNumId="8" w15:restartNumberingAfterBreak="0">
    <w:nsid w:val="00000009"/>
    <w:multiLevelType w:val="hybridMultilevel"/>
    <w:tmpl w:val="00000009"/>
    <w:lvl w:ilvl="0" w:tplc="505E83E6">
      <w:start w:val="1"/>
      <w:numFmt w:val="bullet"/>
      <w:lvlText w:val=""/>
      <w:lvlJc w:val="left"/>
      <w:pPr>
        <w:ind w:left="720" w:hanging="360"/>
      </w:pPr>
      <w:rPr>
        <w:rFonts w:ascii="Symbol" w:hAnsi="Symbol"/>
        <w:b w:val="0"/>
        <w:bCs w:val="0"/>
      </w:rPr>
    </w:lvl>
    <w:lvl w:ilvl="1" w:tplc="A1B426BC">
      <w:start w:val="1"/>
      <w:numFmt w:val="bullet"/>
      <w:lvlText w:val="o"/>
      <w:lvlJc w:val="left"/>
      <w:pPr>
        <w:tabs>
          <w:tab w:val="num" w:pos="1440"/>
        </w:tabs>
        <w:ind w:left="1440" w:hanging="360"/>
      </w:pPr>
      <w:rPr>
        <w:rFonts w:ascii="Courier New" w:hAnsi="Courier New"/>
      </w:rPr>
    </w:lvl>
    <w:lvl w:ilvl="2" w:tplc="4DD66B2E">
      <w:start w:val="1"/>
      <w:numFmt w:val="bullet"/>
      <w:lvlText w:val=""/>
      <w:lvlJc w:val="left"/>
      <w:pPr>
        <w:tabs>
          <w:tab w:val="num" w:pos="2160"/>
        </w:tabs>
        <w:ind w:left="2160" w:hanging="360"/>
      </w:pPr>
      <w:rPr>
        <w:rFonts w:ascii="Wingdings" w:hAnsi="Wingdings"/>
      </w:rPr>
    </w:lvl>
    <w:lvl w:ilvl="3" w:tplc="45622FCC">
      <w:start w:val="1"/>
      <w:numFmt w:val="bullet"/>
      <w:lvlText w:val=""/>
      <w:lvlJc w:val="left"/>
      <w:pPr>
        <w:tabs>
          <w:tab w:val="num" w:pos="2880"/>
        </w:tabs>
        <w:ind w:left="2880" w:hanging="360"/>
      </w:pPr>
      <w:rPr>
        <w:rFonts w:ascii="Symbol" w:hAnsi="Symbol"/>
      </w:rPr>
    </w:lvl>
    <w:lvl w:ilvl="4" w:tplc="F9F48FEE">
      <w:start w:val="1"/>
      <w:numFmt w:val="bullet"/>
      <w:lvlText w:val="o"/>
      <w:lvlJc w:val="left"/>
      <w:pPr>
        <w:tabs>
          <w:tab w:val="num" w:pos="3600"/>
        </w:tabs>
        <w:ind w:left="3600" w:hanging="360"/>
      </w:pPr>
      <w:rPr>
        <w:rFonts w:ascii="Courier New" w:hAnsi="Courier New"/>
      </w:rPr>
    </w:lvl>
    <w:lvl w:ilvl="5" w:tplc="377AA2D8">
      <w:start w:val="1"/>
      <w:numFmt w:val="bullet"/>
      <w:lvlText w:val=""/>
      <w:lvlJc w:val="left"/>
      <w:pPr>
        <w:tabs>
          <w:tab w:val="num" w:pos="4320"/>
        </w:tabs>
        <w:ind w:left="4320" w:hanging="360"/>
      </w:pPr>
      <w:rPr>
        <w:rFonts w:ascii="Wingdings" w:hAnsi="Wingdings"/>
      </w:rPr>
    </w:lvl>
    <w:lvl w:ilvl="6" w:tplc="B5AC29D8">
      <w:start w:val="1"/>
      <w:numFmt w:val="bullet"/>
      <w:lvlText w:val=""/>
      <w:lvlJc w:val="left"/>
      <w:pPr>
        <w:tabs>
          <w:tab w:val="num" w:pos="5040"/>
        </w:tabs>
        <w:ind w:left="5040" w:hanging="360"/>
      </w:pPr>
      <w:rPr>
        <w:rFonts w:ascii="Symbol" w:hAnsi="Symbol"/>
      </w:rPr>
    </w:lvl>
    <w:lvl w:ilvl="7" w:tplc="AAFCF5E0">
      <w:start w:val="1"/>
      <w:numFmt w:val="bullet"/>
      <w:lvlText w:val="o"/>
      <w:lvlJc w:val="left"/>
      <w:pPr>
        <w:tabs>
          <w:tab w:val="num" w:pos="5760"/>
        </w:tabs>
        <w:ind w:left="5760" w:hanging="360"/>
      </w:pPr>
      <w:rPr>
        <w:rFonts w:ascii="Courier New" w:hAnsi="Courier New"/>
      </w:rPr>
    </w:lvl>
    <w:lvl w:ilvl="8" w:tplc="58E6D734">
      <w:start w:val="1"/>
      <w:numFmt w:val="bullet"/>
      <w:lvlText w:val=""/>
      <w:lvlJc w:val="left"/>
      <w:pPr>
        <w:tabs>
          <w:tab w:val="num" w:pos="6480"/>
        </w:tabs>
        <w:ind w:left="6480" w:hanging="360"/>
      </w:pPr>
      <w:rPr>
        <w:rFonts w:ascii="Wingdings" w:hAnsi="Wingdings"/>
      </w:rPr>
    </w:lvl>
  </w:abstractNum>
  <w:abstractNum w:abstractNumId="9" w15:restartNumberingAfterBreak="0">
    <w:nsid w:val="0000000A"/>
    <w:multiLevelType w:val="hybridMultilevel"/>
    <w:tmpl w:val="0000000A"/>
    <w:lvl w:ilvl="0" w:tplc="94DC6736">
      <w:start w:val="1"/>
      <w:numFmt w:val="bullet"/>
      <w:lvlText w:val="o"/>
      <w:lvlJc w:val="left"/>
      <w:pPr>
        <w:ind w:left="720" w:hanging="360"/>
      </w:pPr>
      <w:rPr>
        <w:rFonts w:ascii="Courier New" w:hAnsi="Courier New"/>
        <w:b w:val="0"/>
        <w:bCs w:val="0"/>
      </w:rPr>
    </w:lvl>
    <w:lvl w:ilvl="1" w:tplc="FC282D44">
      <w:start w:val="1"/>
      <w:numFmt w:val="bullet"/>
      <w:lvlText w:val="o"/>
      <w:lvlJc w:val="left"/>
      <w:pPr>
        <w:tabs>
          <w:tab w:val="num" w:pos="1440"/>
        </w:tabs>
        <w:ind w:left="1440" w:hanging="360"/>
      </w:pPr>
      <w:rPr>
        <w:rFonts w:ascii="Courier New" w:hAnsi="Courier New"/>
      </w:rPr>
    </w:lvl>
    <w:lvl w:ilvl="2" w:tplc="D32CD21A">
      <w:start w:val="1"/>
      <w:numFmt w:val="bullet"/>
      <w:lvlText w:val=""/>
      <w:lvlJc w:val="left"/>
      <w:pPr>
        <w:tabs>
          <w:tab w:val="num" w:pos="2160"/>
        </w:tabs>
        <w:ind w:left="2160" w:hanging="360"/>
      </w:pPr>
      <w:rPr>
        <w:rFonts w:ascii="Wingdings" w:hAnsi="Wingdings"/>
      </w:rPr>
    </w:lvl>
    <w:lvl w:ilvl="3" w:tplc="C7963B6E">
      <w:start w:val="1"/>
      <w:numFmt w:val="bullet"/>
      <w:lvlText w:val=""/>
      <w:lvlJc w:val="left"/>
      <w:pPr>
        <w:tabs>
          <w:tab w:val="num" w:pos="2880"/>
        </w:tabs>
        <w:ind w:left="2880" w:hanging="360"/>
      </w:pPr>
      <w:rPr>
        <w:rFonts w:ascii="Symbol" w:hAnsi="Symbol"/>
      </w:rPr>
    </w:lvl>
    <w:lvl w:ilvl="4" w:tplc="66FE9248">
      <w:start w:val="1"/>
      <w:numFmt w:val="bullet"/>
      <w:lvlText w:val="o"/>
      <w:lvlJc w:val="left"/>
      <w:pPr>
        <w:tabs>
          <w:tab w:val="num" w:pos="3600"/>
        </w:tabs>
        <w:ind w:left="3600" w:hanging="360"/>
      </w:pPr>
      <w:rPr>
        <w:rFonts w:ascii="Courier New" w:hAnsi="Courier New"/>
      </w:rPr>
    </w:lvl>
    <w:lvl w:ilvl="5" w:tplc="4A66AE7C">
      <w:start w:val="1"/>
      <w:numFmt w:val="bullet"/>
      <w:lvlText w:val=""/>
      <w:lvlJc w:val="left"/>
      <w:pPr>
        <w:tabs>
          <w:tab w:val="num" w:pos="4320"/>
        </w:tabs>
        <w:ind w:left="4320" w:hanging="360"/>
      </w:pPr>
      <w:rPr>
        <w:rFonts w:ascii="Wingdings" w:hAnsi="Wingdings"/>
      </w:rPr>
    </w:lvl>
    <w:lvl w:ilvl="6" w:tplc="5D563002">
      <w:start w:val="1"/>
      <w:numFmt w:val="bullet"/>
      <w:lvlText w:val=""/>
      <w:lvlJc w:val="left"/>
      <w:pPr>
        <w:tabs>
          <w:tab w:val="num" w:pos="5040"/>
        </w:tabs>
        <w:ind w:left="5040" w:hanging="360"/>
      </w:pPr>
      <w:rPr>
        <w:rFonts w:ascii="Symbol" w:hAnsi="Symbol"/>
      </w:rPr>
    </w:lvl>
    <w:lvl w:ilvl="7" w:tplc="2278B5A2">
      <w:start w:val="1"/>
      <w:numFmt w:val="bullet"/>
      <w:lvlText w:val="o"/>
      <w:lvlJc w:val="left"/>
      <w:pPr>
        <w:tabs>
          <w:tab w:val="num" w:pos="5760"/>
        </w:tabs>
        <w:ind w:left="5760" w:hanging="360"/>
      </w:pPr>
      <w:rPr>
        <w:rFonts w:ascii="Courier New" w:hAnsi="Courier New"/>
      </w:rPr>
    </w:lvl>
    <w:lvl w:ilvl="8" w:tplc="7B5278E0">
      <w:start w:val="1"/>
      <w:numFmt w:val="bullet"/>
      <w:lvlText w:val=""/>
      <w:lvlJc w:val="left"/>
      <w:pPr>
        <w:tabs>
          <w:tab w:val="num" w:pos="6480"/>
        </w:tabs>
        <w:ind w:left="6480" w:hanging="360"/>
      </w:pPr>
      <w:rPr>
        <w:rFonts w:ascii="Wingdings" w:hAnsi="Wingdings"/>
      </w:rPr>
    </w:lvl>
  </w:abstractNum>
  <w:abstractNum w:abstractNumId="10" w15:restartNumberingAfterBreak="0">
    <w:nsid w:val="0000000B"/>
    <w:multiLevelType w:val="hybridMultilevel"/>
    <w:tmpl w:val="A9EAE014"/>
    <w:lvl w:ilvl="0" w:tplc="698489C2">
      <w:start w:val="1"/>
      <w:numFmt w:val="bullet"/>
      <w:lvlText w:val="o"/>
      <w:lvlJc w:val="left"/>
      <w:pPr>
        <w:ind w:left="720" w:hanging="360"/>
      </w:pPr>
      <w:rPr>
        <w:rFonts w:ascii="Courier New" w:hAnsi="Courier New"/>
        <w:b w:val="0"/>
        <w:bCs w:val="0"/>
      </w:rPr>
    </w:lvl>
    <w:lvl w:ilvl="1" w:tplc="698489C2">
      <w:start w:val="1"/>
      <w:numFmt w:val="bullet"/>
      <w:lvlText w:val="o"/>
      <w:lvlJc w:val="left"/>
      <w:pPr>
        <w:ind w:left="1440" w:hanging="360"/>
      </w:pPr>
      <w:rPr>
        <w:rFonts w:ascii="Courier New" w:hAnsi="Courier New"/>
        <w:b w:val="0"/>
        <w:bCs w:val="0"/>
      </w:rPr>
    </w:lvl>
    <w:lvl w:ilvl="2" w:tplc="15E08B22">
      <w:start w:val="1"/>
      <w:numFmt w:val="bullet"/>
      <w:lvlText w:val=""/>
      <w:lvlJc w:val="left"/>
      <w:pPr>
        <w:tabs>
          <w:tab w:val="num" w:pos="2160"/>
        </w:tabs>
        <w:ind w:left="2160" w:hanging="360"/>
      </w:pPr>
      <w:rPr>
        <w:rFonts w:ascii="Wingdings" w:hAnsi="Wingdings"/>
      </w:rPr>
    </w:lvl>
    <w:lvl w:ilvl="3" w:tplc="FF2CEC24">
      <w:start w:val="1"/>
      <w:numFmt w:val="bullet"/>
      <w:lvlText w:val=""/>
      <w:lvlJc w:val="left"/>
      <w:pPr>
        <w:tabs>
          <w:tab w:val="num" w:pos="2880"/>
        </w:tabs>
        <w:ind w:left="2880" w:hanging="360"/>
      </w:pPr>
      <w:rPr>
        <w:rFonts w:ascii="Symbol" w:hAnsi="Symbol"/>
      </w:rPr>
    </w:lvl>
    <w:lvl w:ilvl="4" w:tplc="BF8AB960">
      <w:start w:val="1"/>
      <w:numFmt w:val="bullet"/>
      <w:lvlText w:val="o"/>
      <w:lvlJc w:val="left"/>
      <w:pPr>
        <w:tabs>
          <w:tab w:val="num" w:pos="3600"/>
        </w:tabs>
        <w:ind w:left="3600" w:hanging="360"/>
      </w:pPr>
      <w:rPr>
        <w:rFonts w:ascii="Courier New" w:hAnsi="Courier New"/>
      </w:rPr>
    </w:lvl>
    <w:lvl w:ilvl="5" w:tplc="50648684">
      <w:start w:val="1"/>
      <w:numFmt w:val="bullet"/>
      <w:lvlText w:val=""/>
      <w:lvlJc w:val="left"/>
      <w:pPr>
        <w:tabs>
          <w:tab w:val="num" w:pos="4320"/>
        </w:tabs>
        <w:ind w:left="4320" w:hanging="360"/>
      </w:pPr>
      <w:rPr>
        <w:rFonts w:ascii="Wingdings" w:hAnsi="Wingdings"/>
      </w:rPr>
    </w:lvl>
    <w:lvl w:ilvl="6" w:tplc="DF2C2A5C">
      <w:start w:val="1"/>
      <w:numFmt w:val="bullet"/>
      <w:lvlText w:val=""/>
      <w:lvlJc w:val="left"/>
      <w:pPr>
        <w:tabs>
          <w:tab w:val="num" w:pos="5040"/>
        </w:tabs>
        <w:ind w:left="5040" w:hanging="360"/>
      </w:pPr>
      <w:rPr>
        <w:rFonts w:ascii="Symbol" w:hAnsi="Symbol"/>
      </w:rPr>
    </w:lvl>
    <w:lvl w:ilvl="7" w:tplc="7E4C9CE4">
      <w:start w:val="1"/>
      <w:numFmt w:val="bullet"/>
      <w:lvlText w:val="o"/>
      <w:lvlJc w:val="left"/>
      <w:pPr>
        <w:tabs>
          <w:tab w:val="num" w:pos="5760"/>
        </w:tabs>
        <w:ind w:left="5760" w:hanging="360"/>
      </w:pPr>
      <w:rPr>
        <w:rFonts w:ascii="Courier New" w:hAnsi="Courier New"/>
      </w:rPr>
    </w:lvl>
    <w:lvl w:ilvl="8" w:tplc="44166DEC">
      <w:start w:val="1"/>
      <w:numFmt w:val="bullet"/>
      <w:lvlText w:val=""/>
      <w:lvlJc w:val="left"/>
      <w:pPr>
        <w:tabs>
          <w:tab w:val="num" w:pos="6480"/>
        </w:tabs>
        <w:ind w:left="6480" w:hanging="360"/>
      </w:pPr>
      <w:rPr>
        <w:rFonts w:ascii="Wingdings" w:hAnsi="Wingdings"/>
      </w:rPr>
    </w:lvl>
  </w:abstractNum>
  <w:abstractNum w:abstractNumId="11" w15:restartNumberingAfterBreak="0">
    <w:nsid w:val="0000000C"/>
    <w:multiLevelType w:val="hybridMultilevel"/>
    <w:tmpl w:val="0000000C"/>
    <w:lvl w:ilvl="0" w:tplc="EE7CB968">
      <w:start w:val="1"/>
      <w:numFmt w:val="bullet"/>
      <w:lvlText w:val="o"/>
      <w:lvlJc w:val="left"/>
      <w:pPr>
        <w:ind w:left="1440" w:hanging="360"/>
      </w:pPr>
      <w:rPr>
        <w:rFonts w:ascii="Courier New" w:hAnsi="Courier New"/>
        <w:b w:val="0"/>
        <w:bCs w:val="0"/>
      </w:rPr>
    </w:lvl>
    <w:lvl w:ilvl="1" w:tplc="41F838DC">
      <w:start w:val="1"/>
      <w:numFmt w:val="bullet"/>
      <w:lvlText w:val="o"/>
      <w:lvlJc w:val="left"/>
      <w:pPr>
        <w:tabs>
          <w:tab w:val="num" w:pos="2160"/>
        </w:tabs>
        <w:ind w:left="2160" w:hanging="360"/>
      </w:pPr>
      <w:rPr>
        <w:rFonts w:ascii="Courier New" w:hAnsi="Courier New"/>
      </w:rPr>
    </w:lvl>
    <w:lvl w:ilvl="2" w:tplc="D304C960">
      <w:start w:val="1"/>
      <w:numFmt w:val="bullet"/>
      <w:lvlText w:val=""/>
      <w:lvlJc w:val="left"/>
      <w:pPr>
        <w:tabs>
          <w:tab w:val="num" w:pos="2880"/>
        </w:tabs>
        <w:ind w:left="2880" w:hanging="360"/>
      </w:pPr>
      <w:rPr>
        <w:rFonts w:ascii="Wingdings" w:hAnsi="Wingdings"/>
      </w:rPr>
    </w:lvl>
    <w:lvl w:ilvl="3" w:tplc="DC901A6A">
      <w:start w:val="1"/>
      <w:numFmt w:val="bullet"/>
      <w:lvlText w:val=""/>
      <w:lvlJc w:val="left"/>
      <w:pPr>
        <w:tabs>
          <w:tab w:val="num" w:pos="3600"/>
        </w:tabs>
        <w:ind w:left="3600" w:hanging="360"/>
      </w:pPr>
      <w:rPr>
        <w:rFonts w:ascii="Symbol" w:hAnsi="Symbol"/>
      </w:rPr>
    </w:lvl>
    <w:lvl w:ilvl="4" w:tplc="D0C82BAE">
      <w:start w:val="1"/>
      <w:numFmt w:val="bullet"/>
      <w:lvlText w:val="o"/>
      <w:lvlJc w:val="left"/>
      <w:pPr>
        <w:tabs>
          <w:tab w:val="num" w:pos="4320"/>
        </w:tabs>
        <w:ind w:left="4320" w:hanging="360"/>
      </w:pPr>
      <w:rPr>
        <w:rFonts w:ascii="Courier New" w:hAnsi="Courier New"/>
      </w:rPr>
    </w:lvl>
    <w:lvl w:ilvl="5" w:tplc="FD381856">
      <w:start w:val="1"/>
      <w:numFmt w:val="bullet"/>
      <w:lvlText w:val=""/>
      <w:lvlJc w:val="left"/>
      <w:pPr>
        <w:tabs>
          <w:tab w:val="num" w:pos="5040"/>
        </w:tabs>
        <w:ind w:left="5040" w:hanging="360"/>
      </w:pPr>
      <w:rPr>
        <w:rFonts w:ascii="Wingdings" w:hAnsi="Wingdings"/>
      </w:rPr>
    </w:lvl>
    <w:lvl w:ilvl="6" w:tplc="E4844806">
      <w:start w:val="1"/>
      <w:numFmt w:val="bullet"/>
      <w:lvlText w:val=""/>
      <w:lvlJc w:val="left"/>
      <w:pPr>
        <w:tabs>
          <w:tab w:val="num" w:pos="5760"/>
        </w:tabs>
        <w:ind w:left="5760" w:hanging="360"/>
      </w:pPr>
      <w:rPr>
        <w:rFonts w:ascii="Symbol" w:hAnsi="Symbol"/>
      </w:rPr>
    </w:lvl>
    <w:lvl w:ilvl="7" w:tplc="86C22D54">
      <w:start w:val="1"/>
      <w:numFmt w:val="bullet"/>
      <w:lvlText w:val="o"/>
      <w:lvlJc w:val="left"/>
      <w:pPr>
        <w:tabs>
          <w:tab w:val="num" w:pos="6480"/>
        </w:tabs>
        <w:ind w:left="6480" w:hanging="360"/>
      </w:pPr>
      <w:rPr>
        <w:rFonts w:ascii="Courier New" w:hAnsi="Courier New"/>
      </w:rPr>
    </w:lvl>
    <w:lvl w:ilvl="8" w:tplc="69AA1C5A">
      <w:start w:val="1"/>
      <w:numFmt w:val="bullet"/>
      <w:lvlText w:val=""/>
      <w:lvlJc w:val="left"/>
      <w:pPr>
        <w:tabs>
          <w:tab w:val="num" w:pos="7200"/>
        </w:tabs>
        <w:ind w:left="7200" w:hanging="360"/>
      </w:pPr>
      <w:rPr>
        <w:rFonts w:ascii="Wingdings" w:hAnsi="Wingdings"/>
      </w:rPr>
    </w:lvl>
  </w:abstractNum>
  <w:abstractNum w:abstractNumId="12" w15:restartNumberingAfterBreak="0">
    <w:nsid w:val="0000000D"/>
    <w:multiLevelType w:val="hybridMultilevel"/>
    <w:tmpl w:val="0000000D"/>
    <w:lvl w:ilvl="0" w:tplc="C0BC7FBC">
      <w:start w:val="1"/>
      <w:numFmt w:val="bullet"/>
      <w:lvlText w:val="o"/>
      <w:lvlJc w:val="left"/>
      <w:pPr>
        <w:ind w:left="720" w:hanging="360"/>
      </w:pPr>
      <w:rPr>
        <w:rFonts w:ascii="Courier New" w:hAnsi="Courier New"/>
        <w:b w:val="0"/>
        <w:bCs w:val="0"/>
      </w:rPr>
    </w:lvl>
    <w:lvl w:ilvl="1" w:tplc="F1C0EF36">
      <w:start w:val="1"/>
      <w:numFmt w:val="bullet"/>
      <w:lvlText w:val="o"/>
      <w:lvlJc w:val="left"/>
      <w:pPr>
        <w:tabs>
          <w:tab w:val="num" w:pos="1440"/>
        </w:tabs>
        <w:ind w:left="1440" w:hanging="360"/>
      </w:pPr>
      <w:rPr>
        <w:rFonts w:ascii="Courier New" w:hAnsi="Courier New"/>
      </w:rPr>
    </w:lvl>
    <w:lvl w:ilvl="2" w:tplc="7F2AE74C">
      <w:start w:val="1"/>
      <w:numFmt w:val="bullet"/>
      <w:lvlText w:val=""/>
      <w:lvlJc w:val="left"/>
      <w:pPr>
        <w:tabs>
          <w:tab w:val="num" w:pos="2160"/>
        </w:tabs>
        <w:ind w:left="2160" w:hanging="360"/>
      </w:pPr>
      <w:rPr>
        <w:rFonts w:ascii="Wingdings" w:hAnsi="Wingdings"/>
      </w:rPr>
    </w:lvl>
    <w:lvl w:ilvl="3" w:tplc="D5409F5C">
      <w:start w:val="1"/>
      <w:numFmt w:val="bullet"/>
      <w:lvlText w:val=""/>
      <w:lvlJc w:val="left"/>
      <w:pPr>
        <w:tabs>
          <w:tab w:val="num" w:pos="2880"/>
        </w:tabs>
        <w:ind w:left="2880" w:hanging="360"/>
      </w:pPr>
      <w:rPr>
        <w:rFonts w:ascii="Symbol" w:hAnsi="Symbol"/>
      </w:rPr>
    </w:lvl>
    <w:lvl w:ilvl="4" w:tplc="2EBA2464">
      <w:start w:val="1"/>
      <w:numFmt w:val="bullet"/>
      <w:lvlText w:val="o"/>
      <w:lvlJc w:val="left"/>
      <w:pPr>
        <w:tabs>
          <w:tab w:val="num" w:pos="3600"/>
        </w:tabs>
        <w:ind w:left="3600" w:hanging="360"/>
      </w:pPr>
      <w:rPr>
        <w:rFonts w:ascii="Courier New" w:hAnsi="Courier New"/>
      </w:rPr>
    </w:lvl>
    <w:lvl w:ilvl="5" w:tplc="7CA8CE44">
      <w:start w:val="1"/>
      <w:numFmt w:val="bullet"/>
      <w:lvlText w:val=""/>
      <w:lvlJc w:val="left"/>
      <w:pPr>
        <w:tabs>
          <w:tab w:val="num" w:pos="4320"/>
        </w:tabs>
        <w:ind w:left="4320" w:hanging="360"/>
      </w:pPr>
      <w:rPr>
        <w:rFonts w:ascii="Wingdings" w:hAnsi="Wingdings"/>
      </w:rPr>
    </w:lvl>
    <w:lvl w:ilvl="6" w:tplc="99F4AE02">
      <w:start w:val="1"/>
      <w:numFmt w:val="bullet"/>
      <w:lvlText w:val=""/>
      <w:lvlJc w:val="left"/>
      <w:pPr>
        <w:tabs>
          <w:tab w:val="num" w:pos="5040"/>
        </w:tabs>
        <w:ind w:left="5040" w:hanging="360"/>
      </w:pPr>
      <w:rPr>
        <w:rFonts w:ascii="Symbol" w:hAnsi="Symbol"/>
      </w:rPr>
    </w:lvl>
    <w:lvl w:ilvl="7" w:tplc="20048766">
      <w:start w:val="1"/>
      <w:numFmt w:val="bullet"/>
      <w:lvlText w:val="o"/>
      <w:lvlJc w:val="left"/>
      <w:pPr>
        <w:tabs>
          <w:tab w:val="num" w:pos="5760"/>
        </w:tabs>
        <w:ind w:left="5760" w:hanging="360"/>
      </w:pPr>
      <w:rPr>
        <w:rFonts w:ascii="Courier New" w:hAnsi="Courier New"/>
      </w:rPr>
    </w:lvl>
    <w:lvl w:ilvl="8" w:tplc="FDA0A196">
      <w:start w:val="1"/>
      <w:numFmt w:val="bullet"/>
      <w:lvlText w:val=""/>
      <w:lvlJc w:val="left"/>
      <w:pPr>
        <w:tabs>
          <w:tab w:val="num" w:pos="6480"/>
        </w:tabs>
        <w:ind w:left="6480" w:hanging="360"/>
      </w:pPr>
      <w:rPr>
        <w:rFonts w:ascii="Wingdings" w:hAnsi="Wingdings"/>
      </w:rPr>
    </w:lvl>
  </w:abstractNum>
  <w:abstractNum w:abstractNumId="13" w15:restartNumberingAfterBreak="0">
    <w:nsid w:val="0000000E"/>
    <w:multiLevelType w:val="hybridMultilevel"/>
    <w:tmpl w:val="0000000E"/>
    <w:lvl w:ilvl="0" w:tplc="538CA98E">
      <w:start w:val="1"/>
      <w:numFmt w:val="bullet"/>
      <w:lvlText w:val="o"/>
      <w:lvlJc w:val="left"/>
      <w:pPr>
        <w:ind w:left="720" w:hanging="360"/>
      </w:pPr>
      <w:rPr>
        <w:rFonts w:ascii="Courier New" w:hAnsi="Courier New"/>
        <w:b w:val="0"/>
        <w:bCs w:val="0"/>
      </w:rPr>
    </w:lvl>
    <w:lvl w:ilvl="1" w:tplc="3790EE54">
      <w:start w:val="1"/>
      <w:numFmt w:val="bullet"/>
      <w:lvlText w:val="o"/>
      <w:lvlJc w:val="left"/>
      <w:pPr>
        <w:tabs>
          <w:tab w:val="num" w:pos="1440"/>
        </w:tabs>
        <w:ind w:left="1440" w:hanging="360"/>
      </w:pPr>
      <w:rPr>
        <w:rFonts w:ascii="Courier New" w:hAnsi="Courier New"/>
      </w:rPr>
    </w:lvl>
    <w:lvl w:ilvl="2" w:tplc="C7466F02">
      <w:start w:val="1"/>
      <w:numFmt w:val="bullet"/>
      <w:lvlText w:val=""/>
      <w:lvlJc w:val="left"/>
      <w:pPr>
        <w:tabs>
          <w:tab w:val="num" w:pos="2160"/>
        </w:tabs>
        <w:ind w:left="2160" w:hanging="360"/>
      </w:pPr>
      <w:rPr>
        <w:rFonts w:ascii="Wingdings" w:hAnsi="Wingdings"/>
      </w:rPr>
    </w:lvl>
    <w:lvl w:ilvl="3" w:tplc="0A2EF8B0">
      <w:start w:val="1"/>
      <w:numFmt w:val="bullet"/>
      <w:lvlText w:val=""/>
      <w:lvlJc w:val="left"/>
      <w:pPr>
        <w:tabs>
          <w:tab w:val="num" w:pos="2880"/>
        </w:tabs>
        <w:ind w:left="2880" w:hanging="360"/>
      </w:pPr>
      <w:rPr>
        <w:rFonts w:ascii="Symbol" w:hAnsi="Symbol"/>
      </w:rPr>
    </w:lvl>
    <w:lvl w:ilvl="4" w:tplc="20D4AE7C">
      <w:start w:val="1"/>
      <w:numFmt w:val="bullet"/>
      <w:lvlText w:val="o"/>
      <w:lvlJc w:val="left"/>
      <w:pPr>
        <w:tabs>
          <w:tab w:val="num" w:pos="3600"/>
        </w:tabs>
        <w:ind w:left="3600" w:hanging="360"/>
      </w:pPr>
      <w:rPr>
        <w:rFonts w:ascii="Courier New" w:hAnsi="Courier New"/>
      </w:rPr>
    </w:lvl>
    <w:lvl w:ilvl="5" w:tplc="4E162F86">
      <w:start w:val="1"/>
      <w:numFmt w:val="bullet"/>
      <w:lvlText w:val=""/>
      <w:lvlJc w:val="left"/>
      <w:pPr>
        <w:tabs>
          <w:tab w:val="num" w:pos="4320"/>
        </w:tabs>
        <w:ind w:left="4320" w:hanging="360"/>
      </w:pPr>
      <w:rPr>
        <w:rFonts w:ascii="Wingdings" w:hAnsi="Wingdings"/>
      </w:rPr>
    </w:lvl>
    <w:lvl w:ilvl="6" w:tplc="911E8F98">
      <w:start w:val="1"/>
      <w:numFmt w:val="bullet"/>
      <w:lvlText w:val=""/>
      <w:lvlJc w:val="left"/>
      <w:pPr>
        <w:tabs>
          <w:tab w:val="num" w:pos="5040"/>
        </w:tabs>
        <w:ind w:left="5040" w:hanging="360"/>
      </w:pPr>
      <w:rPr>
        <w:rFonts w:ascii="Symbol" w:hAnsi="Symbol"/>
      </w:rPr>
    </w:lvl>
    <w:lvl w:ilvl="7" w:tplc="5F523924">
      <w:start w:val="1"/>
      <w:numFmt w:val="bullet"/>
      <w:lvlText w:val="o"/>
      <w:lvlJc w:val="left"/>
      <w:pPr>
        <w:tabs>
          <w:tab w:val="num" w:pos="5760"/>
        </w:tabs>
        <w:ind w:left="5760" w:hanging="360"/>
      </w:pPr>
      <w:rPr>
        <w:rFonts w:ascii="Courier New" w:hAnsi="Courier New"/>
      </w:rPr>
    </w:lvl>
    <w:lvl w:ilvl="8" w:tplc="7C5E8300">
      <w:start w:val="1"/>
      <w:numFmt w:val="bullet"/>
      <w:lvlText w:val=""/>
      <w:lvlJc w:val="left"/>
      <w:pPr>
        <w:tabs>
          <w:tab w:val="num" w:pos="6480"/>
        </w:tabs>
        <w:ind w:left="6480" w:hanging="360"/>
      </w:pPr>
      <w:rPr>
        <w:rFonts w:ascii="Wingdings" w:hAnsi="Wingdings"/>
      </w:rPr>
    </w:lvl>
  </w:abstractNum>
  <w:abstractNum w:abstractNumId="14" w15:restartNumberingAfterBreak="0">
    <w:nsid w:val="0000000F"/>
    <w:multiLevelType w:val="hybridMultilevel"/>
    <w:tmpl w:val="0000000F"/>
    <w:lvl w:ilvl="0" w:tplc="E0CC90FC">
      <w:start w:val="1"/>
      <w:numFmt w:val="bullet"/>
      <w:lvlText w:val=""/>
      <w:lvlJc w:val="left"/>
      <w:pPr>
        <w:ind w:left="720" w:hanging="360"/>
      </w:pPr>
      <w:rPr>
        <w:rFonts w:ascii="Symbol" w:hAnsi="Symbol"/>
        <w:b w:val="0"/>
        <w:bCs w:val="0"/>
      </w:rPr>
    </w:lvl>
    <w:lvl w:ilvl="1" w:tplc="B0A8C41C">
      <w:start w:val="1"/>
      <w:numFmt w:val="bullet"/>
      <w:lvlText w:val="o"/>
      <w:lvlJc w:val="left"/>
      <w:pPr>
        <w:tabs>
          <w:tab w:val="num" w:pos="1440"/>
        </w:tabs>
        <w:ind w:left="1440" w:hanging="360"/>
      </w:pPr>
      <w:rPr>
        <w:rFonts w:ascii="Courier New" w:hAnsi="Courier New"/>
      </w:rPr>
    </w:lvl>
    <w:lvl w:ilvl="2" w:tplc="DB6A039A">
      <w:start w:val="1"/>
      <w:numFmt w:val="bullet"/>
      <w:lvlText w:val=""/>
      <w:lvlJc w:val="left"/>
      <w:pPr>
        <w:tabs>
          <w:tab w:val="num" w:pos="2160"/>
        </w:tabs>
        <w:ind w:left="2160" w:hanging="360"/>
      </w:pPr>
      <w:rPr>
        <w:rFonts w:ascii="Wingdings" w:hAnsi="Wingdings"/>
      </w:rPr>
    </w:lvl>
    <w:lvl w:ilvl="3" w:tplc="9E5CB34A">
      <w:start w:val="1"/>
      <w:numFmt w:val="bullet"/>
      <w:lvlText w:val=""/>
      <w:lvlJc w:val="left"/>
      <w:pPr>
        <w:tabs>
          <w:tab w:val="num" w:pos="2880"/>
        </w:tabs>
        <w:ind w:left="2880" w:hanging="360"/>
      </w:pPr>
      <w:rPr>
        <w:rFonts w:ascii="Symbol" w:hAnsi="Symbol"/>
      </w:rPr>
    </w:lvl>
    <w:lvl w:ilvl="4" w:tplc="8DB019A0">
      <w:start w:val="1"/>
      <w:numFmt w:val="bullet"/>
      <w:lvlText w:val="o"/>
      <w:lvlJc w:val="left"/>
      <w:pPr>
        <w:tabs>
          <w:tab w:val="num" w:pos="3600"/>
        </w:tabs>
        <w:ind w:left="3600" w:hanging="360"/>
      </w:pPr>
      <w:rPr>
        <w:rFonts w:ascii="Courier New" w:hAnsi="Courier New"/>
      </w:rPr>
    </w:lvl>
    <w:lvl w:ilvl="5" w:tplc="73EA3356">
      <w:start w:val="1"/>
      <w:numFmt w:val="bullet"/>
      <w:lvlText w:val=""/>
      <w:lvlJc w:val="left"/>
      <w:pPr>
        <w:tabs>
          <w:tab w:val="num" w:pos="4320"/>
        </w:tabs>
        <w:ind w:left="4320" w:hanging="360"/>
      </w:pPr>
      <w:rPr>
        <w:rFonts w:ascii="Wingdings" w:hAnsi="Wingdings"/>
      </w:rPr>
    </w:lvl>
    <w:lvl w:ilvl="6" w:tplc="E1BA479C">
      <w:start w:val="1"/>
      <w:numFmt w:val="bullet"/>
      <w:lvlText w:val=""/>
      <w:lvlJc w:val="left"/>
      <w:pPr>
        <w:tabs>
          <w:tab w:val="num" w:pos="5040"/>
        </w:tabs>
        <w:ind w:left="5040" w:hanging="360"/>
      </w:pPr>
      <w:rPr>
        <w:rFonts w:ascii="Symbol" w:hAnsi="Symbol"/>
      </w:rPr>
    </w:lvl>
    <w:lvl w:ilvl="7" w:tplc="885211F0">
      <w:start w:val="1"/>
      <w:numFmt w:val="bullet"/>
      <w:lvlText w:val="o"/>
      <w:lvlJc w:val="left"/>
      <w:pPr>
        <w:tabs>
          <w:tab w:val="num" w:pos="5760"/>
        </w:tabs>
        <w:ind w:left="5760" w:hanging="360"/>
      </w:pPr>
      <w:rPr>
        <w:rFonts w:ascii="Courier New" w:hAnsi="Courier New"/>
      </w:rPr>
    </w:lvl>
    <w:lvl w:ilvl="8" w:tplc="88C8DAA8">
      <w:start w:val="1"/>
      <w:numFmt w:val="bullet"/>
      <w:lvlText w:val=""/>
      <w:lvlJc w:val="left"/>
      <w:pPr>
        <w:tabs>
          <w:tab w:val="num" w:pos="6480"/>
        </w:tabs>
        <w:ind w:left="6480" w:hanging="360"/>
      </w:pPr>
      <w:rPr>
        <w:rFonts w:ascii="Wingdings" w:hAnsi="Wingdings"/>
      </w:rPr>
    </w:lvl>
  </w:abstractNum>
  <w:abstractNum w:abstractNumId="15" w15:restartNumberingAfterBreak="0">
    <w:nsid w:val="00000010"/>
    <w:multiLevelType w:val="hybridMultilevel"/>
    <w:tmpl w:val="00000010"/>
    <w:lvl w:ilvl="0" w:tplc="D0BC521E">
      <w:start w:val="1"/>
      <w:numFmt w:val="bullet"/>
      <w:lvlText w:val=""/>
      <w:lvlJc w:val="left"/>
      <w:pPr>
        <w:ind w:left="720" w:hanging="360"/>
      </w:pPr>
      <w:rPr>
        <w:rFonts w:ascii="Symbol" w:hAnsi="Symbol"/>
        <w:b w:val="0"/>
        <w:bCs w:val="0"/>
      </w:rPr>
    </w:lvl>
    <w:lvl w:ilvl="1" w:tplc="B8C25D7C">
      <w:start w:val="1"/>
      <w:numFmt w:val="bullet"/>
      <w:lvlText w:val="o"/>
      <w:lvlJc w:val="left"/>
      <w:pPr>
        <w:tabs>
          <w:tab w:val="num" w:pos="1440"/>
        </w:tabs>
        <w:ind w:left="1440" w:hanging="360"/>
      </w:pPr>
      <w:rPr>
        <w:rFonts w:ascii="Courier New" w:hAnsi="Courier New"/>
      </w:rPr>
    </w:lvl>
    <w:lvl w:ilvl="2" w:tplc="B762B3FE">
      <w:start w:val="1"/>
      <w:numFmt w:val="bullet"/>
      <w:lvlText w:val=""/>
      <w:lvlJc w:val="left"/>
      <w:pPr>
        <w:tabs>
          <w:tab w:val="num" w:pos="2160"/>
        </w:tabs>
        <w:ind w:left="2160" w:hanging="360"/>
      </w:pPr>
      <w:rPr>
        <w:rFonts w:ascii="Wingdings" w:hAnsi="Wingdings"/>
      </w:rPr>
    </w:lvl>
    <w:lvl w:ilvl="3" w:tplc="86EEF6A8">
      <w:start w:val="1"/>
      <w:numFmt w:val="bullet"/>
      <w:lvlText w:val=""/>
      <w:lvlJc w:val="left"/>
      <w:pPr>
        <w:tabs>
          <w:tab w:val="num" w:pos="2880"/>
        </w:tabs>
        <w:ind w:left="2880" w:hanging="360"/>
      </w:pPr>
      <w:rPr>
        <w:rFonts w:ascii="Symbol" w:hAnsi="Symbol"/>
      </w:rPr>
    </w:lvl>
    <w:lvl w:ilvl="4" w:tplc="501A6D86">
      <w:start w:val="1"/>
      <w:numFmt w:val="bullet"/>
      <w:lvlText w:val="o"/>
      <w:lvlJc w:val="left"/>
      <w:pPr>
        <w:tabs>
          <w:tab w:val="num" w:pos="3600"/>
        </w:tabs>
        <w:ind w:left="3600" w:hanging="360"/>
      </w:pPr>
      <w:rPr>
        <w:rFonts w:ascii="Courier New" w:hAnsi="Courier New"/>
      </w:rPr>
    </w:lvl>
    <w:lvl w:ilvl="5" w:tplc="3D2069D4">
      <w:start w:val="1"/>
      <w:numFmt w:val="bullet"/>
      <w:lvlText w:val=""/>
      <w:lvlJc w:val="left"/>
      <w:pPr>
        <w:tabs>
          <w:tab w:val="num" w:pos="4320"/>
        </w:tabs>
        <w:ind w:left="4320" w:hanging="360"/>
      </w:pPr>
      <w:rPr>
        <w:rFonts w:ascii="Wingdings" w:hAnsi="Wingdings"/>
      </w:rPr>
    </w:lvl>
    <w:lvl w:ilvl="6" w:tplc="4D10CD7E">
      <w:start w:val="1"/>
      <w:numFmt w:val="bullet"/>
      <w:lvlText w:val=""/>
      <w:lvlJc w:val="left"/>
      <w:pPr>
        <w:tabs>
          <w:tab w:val="num" w:pos="5040"/>
        </w:tabs>
        <w:ind w:left="5040" w:hanging="360"/>
      </w:pPr>
      <w:rPr>
        <w:rFonts w:ascii="Symbol" w:hAnsi="Symbol"/>
      </w:rPr>
    </w:lvl>
    <w:lvl w:ilvl="7" w:tplc="F5AC6BD8">
      <w:start w:val="1"/>
      <w:numFmt w:val="bullet"/>
      <w:lvlText w:val="o"/>
      <w:lvlJc w:val="left"/>
      <w:pPr>
        <w:tabs>
          <w:tab w:val="num" w:pos="5760"/>
        </w:tabs>
        <w:ind w:left="5760" w:hanging="360"/>
      </w:pPr>
      <w:rPr>
        <w:rFonts w:ascii="Courier New" w:hAnsi="Courier New"/>
      </w:rPr>
    </w:lvl>
    <w:lvl w:ilvl="8" w:tplc="AA7E1F5C">
      <w:start w:val="1"/>
      <w:numFmt w:val="bullet"/>
      <w:lvlText w:val=""/>
      <w:lvlJc w:val="left"/>
      <w:pPr>
        <w:tabs>
          <w:tab w:val="num" w:pos="6480"/>
        </w:tabs>
        <w:ind w:left="6480" w:hanging="360"/>
      </w:pPr>
      <w:rPr>
        <w:rFonts w:ascii="Wingdings" w:hAnsi="Wingdings"/>
      </w:rPr>
    </w:lvl>
  </w:abstractNum>
  <w:abstractNum w:abstractNumId="16" w15:restartNumberingAfterBreak="0">
    <w:nsid w:val="00000011"/>
    <w:multiLevelType w:val="hybridMultilevel"/>
    <w:tmpl w:val="00000011"/>
    <w:lvl w:ilvl="0" w:tplc="7E34159A">
      <w:start w:val="1"/>
      <w:numFmt w:val="bullet"/>
      <w:lvlText w:val=""/>
      <w:lvlJc w:val="left"/>
      <w:pPr>
        <w:ind w:left="720" w:hanging="360"/>
      </w:pPr>
      <w:rPr>
        <w:rFonts w:ascii="Symbol" w:hAnsi="Symbol"/>
        <w:b w:val="0"/>
        <w:bCs w:val="0"/>
      </w:rPr>
    </w:lvl>
    <w:lvl w:ilvl="1" w:tplc="162E5662">
      <w:start w:val="1"/>
      <w:numFmt w:val="bullet"/>
      <w:lvlText w:val="o"/>
      <w:lvlJc w:val="left"/>
      <w:pPr>
        <w:tabs>
          <w:tab w:val="num" w:pos="1440"/>
        </w:tabs>
        <w:ind w:left="1440" w:hanging="360"/>
      </w:pPr>
      <w:rPr>
        <w:rFonts w:ascii="Courier New" w:hAnsi="Courier New"/>
      </w:rPr>
    </w:lvl>
    <w:lvl w:ilvl="2" w:tplc="842E483A">
      <w:start w:val="1"/>
      <w:numFmt w:val="bullet"/>
      <w:lvlText w:val=""/>
      <w:lvlJc w:val="left"/>
      <w:pPr>
        <w:tabs>
          <w:tab w:val="num" w:pos="2160"/>
        </w:tabs>
        <w:ind w:left="2160" w:hanging="360"/>
      </w:pPr>
      <w:rPr>
        <w:rFonts w:ascii="Wingdings" w:hAnsi="Wingdings"/>
      </w:rPr>
    </w:lvl>
    <w:lvl w:ilvl="3" w:tplc="5C4678D0">
      <w:start w:val="1"/>
      <w:numFmt w:val="bullet"/>
      <w:lvlText w:val=""/>
      <w:lvlJc w:val="left"/>
      <w:pPr>
        <w:tabs>
          <w:tab w:val="num" w:pos="2880"/>
        </w:tabs>
        <w:ind w:left="2880" w:hanging="360"/>
      </w:pPr>
      <w:rPr>
        <w:rFonts w:ascii="Symbol" w:hAnsi="Symbol"/>
      </w:rPr>
    </w:lvl>
    <w:lvl w:ilvl="4" w:tplc="20885930">
      <w:start w:val="1"/>
      <w:numFmt w:val="bullet"/>
      <w:lvlText w:val="o"/>
      <w:lvlJc w:val="left"/>
      <w:pPr>
        <w:tabs>
          <w:tab w:val="num" w:pos="3600"/>
        </w:tabs>
        <w:ind w:left="3600" w:hanging="360"/>
      </w:pPr>
      <w:rPr>
        <w:rFonts w:ascii="Courier New" w:hAnsi="Courier New"/>
      </w:rPr>
    </w:lvl>
    <w:lvl w:ilvl="5" w:tplc="E514B7B0">
      <w:start w:val="1"/>
      <w:numFmt w:val="bullet"/>
      <w:lvlText w:val=""/>
      <w:lvlJc w:val="left"/>
      <w:pPr>
        <w:tabs>
          <w:tab w:val="num" w:pos="4320"/>
        </w:tabs>
        <w:ind w:left="4320" w:hanging="360"/>
      </w:pPr>
      <w:rPr>
        <w:rFonts w:ascii="Wingdings" w:hAnsi="Wingdings"/>
      </w:rPr>
    </w:lvl>
    <w:lvl w:ilvl="6" w:tplc="51C45A42">
      <w:start w:val="1"/>
      <w:numFmt w:val="bullet"/>
      <w:lvlText w:val=""/>
      <w:lvlJc w:val="left"/>
      <w:pPr>
        <w:tabs>
          <w:tab w:val="num" w:pos="5040"/>
        </w:tabs>
        <w:ind w:left="5040" w:hanging="360"/>
      </w:pPr>
      <w:rPr>
        <w:rFonts w:ascii="Symbol" w:hAnsi="Symbol"/>
      </w:rPr>
    </w:lvl>
    <w:lvl w:ilvl="7" w:tplc="069E4492">
      <w:start w:val="1"/>
      <w:numFmt w:val="bullet"/>
      <w:lvlText w:val="o"/>
      <w:lvlJc w:val="left"/>
      <w:pPr>
        <w:tabs>
          <w:tab w:val="num" w:pos="5760"/>
        </w:tabs>
        <w:ind w:left="5760" w:hanging="360"/>
      </w:pPr>
      <w:rPr>
        <w:rFonts w:ascii="Courier New" w:hAnsi="Courier New"/>
      </w:rPr>
    </w:lvl>
    <w:lvl w:ilvl="8" w:tplc="E488E51E">
      <w:start w:val="1"/>
      <w:numFmt w:val="bullet"/>
      <w:lvlText w:val=""/>
      <w:lvlJc w:val="left"/>
      <w:pPr>
        <w:tabs>
          <w:tab w:val="num" w:pos="6480"/>
        </w:tabs>
        <w:ind w:left="6480" w:hanging="360"/>
      </w:pPr>
      <w:rPr>
        <w:rFonts w:ascii="Wingdings" w:hAnsi="Wingdings"/>
      </w:rPr>
    </w:lvl>
  </w:abstractNum>
  <w:abstractNum w:abstractNumId="17" w15:restartNumberingAfterBreak="0">
    <w:nsid w:val="00000012"/>
    <w:multiLevelType w:val="hybridMultilevel"/>
    <w:tmpl w:val="00000012"/>
    <w:lvl w:ilvl="0" w:tplc="F58CB4BA">
      <w:start w:val="1"/>
      <w:numFmt w:val="bullet"/>
      <w:lvlText w:val=""/>
      <w:lvlJc w:val="left"/>
      <w:pPr>
        <w:ind w:left="720" w:hanging="360"/>
      </w:pPr>
      <w:rPr>
        <w:rFonts w:ascii="Symbol" w:hAnsi="Symbol"/>
        <w:b w:val="0"/>
        <w:bCs w:val="0"/>
      </w:rPr>
    </w:lvl>
    <w:lvl w:ilvl="1" w:tplc="CE0E98A8">
      <w:start w:val="1"/>
      <w:numFmt w:val="bullet"/>
      <w:lvlText w:val="o"/>
      <w:lvlJc w:val="left"/>
      <w:pPr>
        <w:ind w:left="1440" w:hanging="360"/>
      </w:pPr>
      <w:rPr>
        <w:rFonts w:ascii="Courier New" w:hAnsi="Courier New"/>
        <w:b w:val="0"/>
        <w:bCs w:val="0"/>
      </w:rPr>
    </w:lvl>
    <w:lvl w:ilvl="2" w:tplc="1144B028">
      <w:start w:val="1"/>
      <w:numFmt w:val="bullet"/>
      <w:lvlText w:val=""/>
      <w:lvlJc w:val="left"/>
      <w:pPr>
        <w:tabs>
          <w:tab w:val="num" w:pos="2160"/>
        </w:tabs>
        <w:ind w:left="2160" w:hanging="360"/>
      </w:pPr>
      <w:rPr>
        <w:rFonts w:ascii="Wingdings" w:hAnsi="Wingdings"/>
      </w:rPr>
    </w:lvl>
    <w:lvl w:ilvl="3" w:tplc="6D803432">
      <w:start w:val="1"/>
      <w:numFmt w:val="bullet"/>
      <w:lvlText w:val=""/>
      <w:lvlJc w:val="left"/>
      <w:pPr>
        <w:tabs>
          <w:tab w:val="num" w:pos="2880"/>
        </w:tabs>
        <w:ind w:left="2880" w:hanging="360"/>
      </w:pPr>
      <w:rPr>
        <w:rFonts w:ascii="Symbol" w:hAnsi="Symbol"/>
      </w:rPr>
    </w:lvl>
    <w:lvl w:ilvl="4" w:tplc="C0A40274">
      <w:start w:val="1"/>
      <w:numFmt w:val="bullet"/>
      <w:lvlText w:val="o"/>
      <w:lvlJc w:val="left"/>
      <w:pPr>
        <w:tabs>
          <w:tab w:val="num" w:pos="3600"/>
        </w:tabs>
        <w:ind w:left="3600" w:hanging="360"/>
      </w:pPr>
      <w:rPr>
        <w:rFonts w:ascii="Courier New" w:hAnsi="Courier New"/>
      </w:rPr>
    </w:lvl>
    <w:lvl w:ilvl="5" w:tplc="61C083D4">
      <w:start w:val="1"/>
      <w:numFmt w:val="bullet"/>
      <w:lvlText w:val=""/>
      <w:lvlJc w:val="left"/>
      <w:pPr>
        <w:tabs>
          <w:tab w:val="num" w:pos="4320"/>
        </w:tabs>
        <w:ind w:left="4320" w:hanging="360"/>
      </w:pPr>
      <w:rPr>
        <w:rFonts w:ascii="Wingdings" w:hAnsi="Wingdings"/>
      </w:rPr>
    </w:lvl>
    <w:lvl w:ilvl="6" w:tplc="D1705D6C">
      <w:start w:val="1"/>
      <w:numFmt w:val="bullet"/>
      <w:lvlText w:val=""/>
      <w:lvlJc w:val="left"/>
      <w:pPr>
        <w:tabs>
          <w:tab w:val="num" w:pos="5040"/>
        </w:tabs>
        <w:ind w:left="5040" w:hanging="360"/>
      </w:pPr>
      <w:rPr>
        <w:rFonts w:ascii="Symbol" w:hAnsi="Symbol"/>
      </w:rPr>
    </w:lvl>
    <w:lvl w:ilvl="7" w:tplc="7576C89E">
      <w:start w:val="1"/>
      <w:numFmt w:val="bullet"/>
      <w:lvlText w:val="o"/>
      <w:lvlJc w:val="left"/>
      <w:pPr>
        <w:tabs>
          <w:tab w:val="num" w:pos="5760"/>
        </w:tabs>
        <w:ind w:left="5760" w:hanging="360"/>
      </w:pPr>
      <w:rPr>
        <w:rFonts w:ascii="Courier New" w:hAnsi="Courier New"/>
      </w:rPr>
    </w:lvl>
    <w:lvl w:ilvl="8" w:tplc="D304E890">
      <w:start w:val="1"/>
      <w:numFmt w:val="bullet"/>
      <w:lvlText w:val=""/>
      <w:lvlJc w:val="left"/>
      <w:pPr>
        <w:tabs>
          <w:tab w:val="num" w:pos="6480"/>
        </w:tabs>
        <w:ind w:left="6480" w:hanging="360"/>
      </w:pPr>
      <w:rPr>
        <w:rFonts w:ascii="Wingdings" w:hAnsi="Wingdings"/>
      </w:rPr>
    </w:lvl>
  </w:abstractNum>
  <w:abstractNum w:abstractNumId="18" w15:restartNumberingAfterBreak="0">
    <w:nsid w:val="00000013"/>
    <w:multiLevelType w:val="hybridMultilevel"/>
    <w:tmpl w:val="00000013"/>
    <w:lvl w:ilvl="0" w:tplc="EF0EAC78">
      <w:start w:val="1"/>
      <w:numFmt w:val="bullet"/>
      <w:lvlText w:val=""/>
      <w:lvlJc w:val="left"/>
      <w:pPr>
        <w:ind w:left="720" w:hanging="360"/>
      </w:pPr>
      <w:rPr>
        <w:rFonts w:ascii="Symbol" w:hAnsi="Symbol"/>
        <w:b w:val="0"/>
        <w:bCs w:val="0"/>
      </w:rPr>
    </w:lvl>
    <w:lvl w:ilvl="1" w:tplc="079EB928">
      <w:start w:val="1"/>
      <w:numFmt w:val="bullet"/>
      <w:lvlText w:val="o"/>
      <w:lvlJc w:val="left"/>
      <w:pPr>
        <w:tabs>
          <w:tab w:val="num" w:pos="1440"/>
        </w:tabs>
        <w:ind w:left="1440" w:hanging="360"/>
      </w:pPr>
      <w:rPr>
        <w:rFonts w:ascii="Courier New" w:hAnsi="Courier New"/>
      </w:rPr>
    </w:lvl>
    <w:lvl w:ilvl="2" w:tplc="A16C4B8E">
      <w:start w:val="1"/>
      <w:numFmt w:val="bullet"/>
      <w:lvlText w:val=""/>
      <w:lvlJc w:val="left"/>
      <w:pPr>
        <w:tabs>
          <w:tab w:val="num" w:pos="2160"/>
        </w:tabs>
        <w:ind w:left="2160" w:hanging="360"/>
      </w:pPr>
      <w:rPr>
        <w:rFonts w:ascii="Wingdings" w:hAnsi="Wingdings"/>
      </w:rPr>
    </w:lvl>
    <w:lvl w:ilvl="3" w:tplc="EF924176">
      <w:start w:val="1"/>
      <w:numFmt w:val="bullet"/>
      <w:lvlText w:val=""/>
      <w:lvlJc w:val="left"/>
      <w:pPr>
        <w:tabs>
          <w:tab w:val="num" w:pos="2880"/>
        </w:tabs>
        <w:ind w:left="2880" w:hanging="360"/>
      </w:pPr>
      <w:rPr>
        <w:rFonts w:ascii="Symbol" w:hAnsi="Symbol"/>
      </w:rPr>
    </w:lvl>
    <w:lvl w:ilvl="4" w:tplc="BAD04126">
      <w:start w:val="1"/>
      <w:numFmt w:val="bullet"/>
      <w:lvlText w:val="o"/>
      <w:lvlJc w:val="left"/>
      <w:pPr>
        <w:tabs>
          <w:tab w:val="num" w:pos="3600"/>
        </w:tabs>
        <w:ind w:left="3600" w:hanging="360"/>
      </w:pPr>
      <w:rPr>
        <w:rFonts w:ascii="Courier New" w:hAnsi="Courier New"/>
      </w:rPr>
    </w:lvl>
    <w:lvl w:ilvl="5" w:tplc="AD669D9C">
      <w:start w:val="1"/>
      <w:numFmt w:val="bullet"/>
      <w:lvlText w:val=""/>
      <w:lvlJc w:val="left"/>
      <w:pPr>
        <w:tabs>
          <w:tab w:val="num" w:pos="4320"/>
        </w:tabs>
        <w:ind w:left="4320" w:hanging="360"/>
      </w:pPr>
      <w:rPr>
        <w:rFonts w:ascii="Wingdings" w:hAnsi="Wingdings"/>
      </w:rPr>
    </w:lvl>
    <w:lvl w:ilvl="6" w:tplc="E9EEE33E">
      <w:start w:val="1"/>
      <w:numFmt w:val="bullet"/>
      <w:lvlText w:val=""/>
      <w:lvlJc w:val="left"/>
      <w:pPr>
        <w:tabs>
          <w:tab w:val="num" w:pos="5040"/>
        </w:tabs>
        <w:ind w:left="5040" w:hanging="360"/>
      </w:pPr>
      <w:rPr>
        <w:rFonts w:ascii="Symbol" w:hAnsi="Symbol"/>
      </w:rPr>
    </w:lvl>
    <w:lvl w:ilvl="7" w:tplc="8626EC02">
      <w:start w:val="1"/>
      <w:numFmt w:val="bullet"/>
      <w:lvlText w:val="o"/>
      <w:lvlJc w:val="left"/>
      <w:pPr>
        <w:tabs>
          <w:tab w:val="num" w:pos="5760"/>
        </w:tabs>
        <w:ind w:left="5760" w:hanging="360"/>
      </w:pPr>
      <w:rPr>
        <w:rFonts w:ascii="Courier New" w:hAnsi="Courier New"/>
      </w:rPr>
    </w:lvl>
    <w:lvl w:ilvl="8" w:tplc="A5E61962">
      <w:start w:val="1"/>
      <w:numFmt w:val="bullet"/>
      <w:lvlText w:val=""/>
      <w:lvlJc w:val="left"/>
      <w:pPr>
        <w:tabs>
          <w:tab w:val="num" w:pos="6480"/>
        </w:tabs>
        <w:ind w:left="6480" w:hanging="360"/>
      </w:pPr>
      <w:rPr>
        <w:rFonts w:ascii="Wingdings" w:hAnsi="Wingdings"/>
      </w:rPr>
    </w:lvl>
  </w:abstractNum>
  <w:abstractNum w:abstractNumId="19"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1CEE7B6C"/>
    <w:multiLevelType w:val="hybridMultilevel"/>
    <w:tmpl w:val="680C20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CDB0D1C"/>
    <w:multiLevelType w:val="hybridMultilevel"/>
    <w:tmpl w:val="469426A0"/>
    <w:lvl w:ilvl="0" w:tplc="698489C2">
      <w:start w:val="1"/>
      <w:numFmt w:val="bullet"/>
      <w:lvlText w:val="o"/>
      <w:lvlJc w:val="left"/>
      <w:pPr>
        <w:ind w:left="720" w:hanging="360"/>
      </w:pPr>
      <w:rPr>
        <w:rFonts w:ascii="Courier New" w:hAnsi="Courier New"/>
        <w:b w:val="0"/>
        <w:bCs w:val="0"/>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22" w15:restartNumberingAfterBreak="0">
    <w:nsid w:val="40682F30"/>
    <w:multiLevelType w:val="hybridMultilevel"/>
    <w:tmpl w:val="F15E5FE8"/>
    <w:lvl w:ilvl="0" w:tplc="E086014A">
      <w:start w:val="1"/>
      <w:numFmt w:val="bullet"/>
      <w:lvlText w:val=""/>
      <w:lvlJc w:val="left"/>
      <w:pPr>
        <w:ind w:left="720" w:hanging="360"/>
      </w:pPr>
      <w:rPr>
        <w:rFonts w:ascii="Symbol" w:hAnsi="Symbol" w:hint="default"/>
      </w:rPr>
    </w:lvl>
    <w:lvl w:ilvl="1" w:tplc="BFF0F3E4">
      <w:start w:val="1"/>
      <w:numFmt w:val="bullet"/>
      <w:lvlText w:val="o"/>
      <w:lvlJc w:val="left"/>
      <w:pPr>
        <w:ind w:left="1440" w:hanging="360"/>
      </w:pPr>
      <w:rPr>
        <w:rFonts w:ascii="Courier New" w:hAnsi="Courier New" w:hint="default"/>
      </w:rPr>
    </w:lvl>
    <w:lvl w:ilvl="2" w:tplc="0D9C6554">
      <w:start w:val="1"/>
      <w:numFmt w:val="bullet"/>
      <w:lvlText w:val=""/>
      <w:lvlJc w:val="left"/>
      <w:pPr>
        <w:ind w:left="2160" w:hanging="360"/>
      </w:pPr>
      <w:rPr>
        <w:rFonts w:ascii="Wingdings" w:hAnsi="Wingdings" w:hint="default"/>
      </w:rPr>
    </w:lvl>
    <w:lvl w:ilvl="3" w:tplc="C4883E50">
      <w:start w:val="1"/>
      <w:numFmt w:val="bullet"/>
      <w:lvlText w:val=""/>
      <w:lvlJc w:val="left"/>
      <w:pPr>
        <w:ind w:left="2880" w:hanging="360"/>
      </w:pPr>
      <w:rPr>
        <w:rFonts w:ascii="Symbol" w:hAnsi="Symbol" w:hint="default"/>
      </w:rPr>
    </w:lvl>
    <w:lvl w:ilvl="4" w:tplc="CFDA559A">
      <w:start w:val="1"/>
      <w:numFmt w:val="bullet"/>
      <w:lvlText w:val="o"/>
      <w:lvlJc w:val="left"/>
      <w:pPr>
        <w:ind w:left="3600" w:hanging="360"/>
      </w:pPr>
      <w:rPr>
        <w:rFonts w:ascii="Courier New" w:hAnsi="Courier New" w:hint="default"/>
      </w:rPr>
    </w:lvl>
    <w:lvl w:ilvl="5" w:tplc="62EC6838">
      <w:start w:val="1"/>
      <w:numFmt w:val="bullet"/>
      <w:lvlText w:val=""/>
      <w:lvlJc w:val="left"/>
      <w:pPr>
        <w:ind w:left="4320" w:hanging="360"/>
      </w:pPr>
      <w:rPr>
        <w:rFonts w:ascii="Wingdings" w:hAnsi="Wingdings" w:hint="default"/>
      </w:rPr>
    </w:lvl>
    <w:lvl w:ilvl="6" w:tplc="90EE79C2">
      <w:start w:val="1"/>
      <w:numFmt w:val="bullet"/>
      <w:lvlText w:val=""/>
      <w:lvlJc w:val="left"/>
      <w:pPr>
        <w:ind w:left="5040" w:hanging="360"/>
      </w:pPr>
      <w:rPr>
        <w:rFonts w:ascii="Symbol" w:hAnsi="Symbol" w:hint="default"/>
      </w:rPr>
    </w:lvl>
    <w:lvl w:ilvl="7" w:tplc="70E8FF62">
      <w:start w:val="1"/>
      <w:numFmt w:val="bullet"/>
      <w:lvlText w:val="o"/>
      <w:lvlJc w:val="left"/>
      <w:pPr>
        <w:ind w:left="5760" w:hanging="360"/>
      </w:pPr>
      <w:rPr>
        <w:rFonts w:ascii="Courier New" w:hAnsi="Courier New" w:hint="default"/>
      </w:rPr>
    </w:lvl>
    <w:lvl w:ilvl="8" w:tplc="D836253E">
      <w:start w:val="1"/>
      <w:numFmt w:val="bullet"/>
      <w:lvlText w:val=""/>
      <w:lvlJc w:val="left"/>
      <w:pPr>
        <w:ind w:left="6480" w:hanging="360"/>
      </w:pPr>
      <w:rPr>
        <w:rFonts w:ascii="Wingdings" w:hAnsi="Wingdings" w:hint="default"/>
      </w:rPr>
    </w:lvl>
  </w:abstractNum>
  <w:abstractNum w:abstractNumId="23" w15:restartNumberingAfterBreak="0">
    <w:nsid w:val="48843839"/>
    <w:multiLevelType w:val="hybridMultilevel"/>
    <w:tmpl w:val="F6EEBE1C"/>
    <w:lvl w:ilvl="0" w:tplc="79124CA0">
      <w:numFmt w:val="bullet"/>
      <w:lvlText w:val="•"/>
      <w:lvlJc w:val="left"/>
      <w:pPr>
        <w:ind w:left="1440" w:hanging="360"/>
      </w:pPr>
      <w:rPr>
        <w:rFonts w:ascii="Arial" w:eastAsia="Arial" w:hAnsi="Arial" w:cs="Arial" w:hint="default"/>
      </w:rPr>
    </w:lvl>
    <w:lvl w:ilvl="1" w:tplc="0C000003" w:tentative="1">
      <w:start w:val="1"/>
      <w:numFmt w:val="bullet"/>
      <w:lvlText w:val="o"/>
      <w:lvlJc w:val="left"/>
      <w:pPr>
        <w:ind w:left="2160" w:hanging="360"/>
      </w:pPr>
      <w:rPr>
        <w:rFonts w:ascii="Courier New" w:hAnsi="Courier New" w:cs="Courier New" w:hint="default"/>
      </w:rPr>
    </w:lvl>
    <w:lvl w:ilvl="2" w:tplc="0C000005" w:tentative="1">
      <w:start w:val="1"/>
      <w:numFmt w:val="bullet"/>
      <w:lvlText w:val=""/>
      <w:lvlJc w:val="left"/>
      <w:pPr>
        <w:ind w:left="2880" w:hanging="360"/>
      </w:pPr>
      <w:rPr>
        <w:rFonts w:ascii="Wingdings" w:hAnsi="Wingdings" w:hint="default"/>
      </w:rPr>
    </w:lvl>
    <w:lvl w:ilvl="3" w:tplc="0C000001" w:tentative="1">
      <w:start w:val="1"/>
      <w:numFmt w:val="bullet"/>
      <w:lvlText w:val=""/>
      <w:lvlJc w:val="left"/>
      <w:pPr>
        <w:ind w:left="3600" w:hanging="360"/>
      </w:pPr>
      <w:rPr>
        <w:rFonts w:ascii="Symbol" w:hAnsi="Symbol" w:hint="default"/>
      </w:rPr>
    </w:lvl>
    <w:lvl w:ilvl="4" w:tplc="0C000003" w:tentative="1">
      <w:start w:val="1"/>
      <w:numFmt w:val="bullet"/>
      <w:lvlText w:val="o"/>
      <w:lvlJc w:val="left"/>
      <w:pPr>
        <w:ind w:left="4320" w:hanging="360"/>
      </w:pPr>
      <w:rPr>
        <w:rFonts w:ascii="Courier New" w:hAnsi="Courier New" w:cs="Courier New" w:hint="default"/>
      </w:rPr>
    </w:lvl>
    <w:lvl w:ilvl="5" w:tplc="0C000005" w:tentative="1">
      <w:start w:val="1"/>
      <w:numFmt w:val="bullet"/>
      <w:lvlText w:val=""/>
      <w:lvlJc w:val="left"/>
      <w:pPr>
        <w:ind w:left="5040" w:hanging="360"/>
      </w:pPr>
      <w:rPr>
        <w:rFonts w:ascii="Wingdings" w:hAnsi="Wingdings" w:hint="default"/>
      </w:rPr>
    </w:lvl>
    <w:lvl w:ilvl="6" w:tplc="0C000001" w:tentative="1">
      <w:start w:val="1"/>
      <w:numFmt w:val="bullet"/>
      <w:lvlText w:val=""/>
      <w:lvlJc w:val="left"/>
      <w:pPr>
        <w:ind w:left="5760" w:hanging="360"/>
      </w:pPr>
      <w:rPr>
        <w:rFonts w:ascii="Symbol" w:hAnsi="Symbol" w:hint="default"/>
      </w:rPr>
    </w:lvl>
    <w:lvl w:ilvl="7" w:tplc="0C000003" w:tentative="1">
      <w:start w:val="1"/>
      <w:numFmt w:val="bullet"/>
      <w:lvlText w:val="o"/>
      <w:lvlJc w:val="left"/>
      <w:pPr>
        <w:ind w:left="6480" w:hanging="360"/>
      </w:pPr>
      <w:rPr>
        <w:rFonts w:ascii="Courier New" w:hAnsi="Courier New" w:cs="Courier New" w:hint="default"/>
      </w:rPr>
    </w:lvl>
    <w:lvl w:ilvl="8" w:tplc="0C000005" w:tentative="1">
      <w:start w:val="1"/>
      <w:numFmt w:val="bullet"/>
      <w:lvlText w:val=""/>
      <w:lvlJc w:val="left"/>
      <w:pPr>
        <w:ind w:left="7200" w:hanging="360"/>
      </w:pPr>
      <w:rPr>
        <w:rFonts w:ascii="Wingdings" w:hAnsi="Wingdings" w:hint="default"/>
      </w:rPr>
    </w:lvl>
  </w:abstractNum>
  <w:abstractNum w:abstractNumId="24" w15:restartNumberingAfterBreak="0">
    <w:nsid w:val="5990295D"/>
    <w:multiLevelType w:val="hybridMultilevel"/>
    <w:tmpl w:val="4516C916"/>
    <w:lvl w:ilvl="0" w:tplc="698489C2">
      <w:start w:val="1"/>
      <w:numFmt w:val="bullet"/>
      <w:lvlText w:val="o"/>
      <w:lvlJc w:val="left"/>
      <w:pPr>
        <w:ind w:left="2160" w:hanging="360"/>
      </w:pPr>
      <w:rPr>
        <w:rFonts w:ascii="Courier New" w:hAnsi="Courier New"/>
        <w:b w:val="0"/>
        <w:bCs w:val="0"/>
      </w:rPr>
    </w:lvl>
    <w:lvl w:ilvl="1" w:tplc="0C000003" w:tentative="1">
      <w:start w:val="1"/>
      <w:numFmt w:val="bullet"/>
      <w:lvlText w:val="o"/>
      <w:lvlJc w:val="left"/>
      <w:pPr>
        <w:ind w:left="2880" w:hanging="360"/>
      </w:pPr>
      <w:rPr>
        <w:rFonts w:ascii="Courier New" w:hAnsi="Courier New" w:cs="Courier New" w:hint="default"/>
      </w:rPr>
    </w:lvl>
    <w:lvl w:ilvl="2" w:tplc="0C000005" w:tentative="1">
      <w:start w:val="1"/>
      <w:numFmt w:val="bullet"/>
      <w:lvlText w:val=""/>
      <w:lvlJc w:val="left"/>
      <w:pPr>
        <w:ind w:left="3600" w:hanging="360"/>
      </w:pPr>
      <w:rPr>
        <w:rFonts w:ascii="Wingdings" w:hAnsi="Wingdings" w:hint="default"/>
      </w:rPr>
    </w:lvl>
    <w:lvl w:ilvl="3" w:tplc="0C000001" w:tentative="1">
      <w:start w:val="1"/>
      <w:numFmt w:val="bullet"/>
      <w:lvlText w:val=""/>
      <w:lvlJc w:val="left"/>
      <w:pPr>
        <w:ind w:left="4320" w:hanging="360"/>
      </w:pPr>
      <w:rPr>
        <w:rFonts w:ascii="Symbol" w:hAnsi="Symbol" w:hint="default"/>
      </w:rPr>
    </w:lvl>
    <w:lvl w:ilvl="4" w:tplc="0C000003" w:tentative="1">
      <w:start w:val="1"/>
      <w:numFmt w:val="bullet"/>
      <w:lvlText w:val="o"/>
      <w:lvlJc w:val="left"/>
      <w:pPr>
        <w:ind w:left="5040" w:hanging="360"/>
      </w:pPr>
      <w:rPr>
        <w:rFonts w:ascii="Courier New" w:hAnsi="Courier New" w:cs="Courier New" w:hint="default"/>
      </w:rPr>
    </w:lvl>
    <w:lvl w:ilvl="5" w:tplc="0C000005" w:tentative="1">
      <w:start w:val="1"/>
      <w:numFmt w:val="bullet"/>
      <w:lvlText w:val=""/>
      <w:lvlJc w:val="left"/>
      <w:pPr>
        <w:ind w:left="5760" w:hanging="360"/>
      </w:pPr>
      <w:rPr>
        <w:rFonts w:ascii="Wingdings" w:hAnsi="Wingdings" w:hint="default"/>
      </w:rPr>
    </w:lvl>
    <w:lvl w:ilvl="6" w:tplc="0C000001" w:tentative="1">
      <w:start w:val="1"/>
      <w:numFmt w:val="bullet"/>
      <w:lvlText w:val=""/>
      <w:lvlJc w:val="left"/>
      <w:pPr>
        <w:ind w:left="6480" w:hanging="360"/>
      </w:pPr>
      <w:rPr>
        <w:rFonts w:ascii="Symbol" w:hAnsi="Symbol" w:hint="default"/>
      </w:rPr>
    </w:lvl>
    <w:lvl w:ilvl="7" w:tplc="0C000003" w:tentative="1">
      <w:start w:val="1"/>
      <w:numFmt w:val="bullet"/>
      <w:lvlText w:val="o"/>
      <w:lvlJc w:val="left"/>
      <w:pPr>
        <w:ind w:left="7200" w:hanging="360"/>
      </w:pPr>
      <w:rPr>
        <w:rFonts w:ascii="Courier New" w:hAnsi="Courier New" w:cs="Courier New" w:hint="default"/>
      </w:rPr>
    </w:lvl>
    <w:lvl w:ilvl="8" w:tplc="0C000005" w:tentative="1">
      <w:start w:val="1"/>
      <w:numFmt w:val="bullet"/>
      <w:lvlText w:val=""/>
      <w:lvlJc w:val="left"/>
      <w:pPr>
        <w:ind w:left="7920" w:hanging="360"/>
      </w:pPr>
      <w:rPr>
        <w:rFonts w:ascii="Wingdings" w:hAnsi="Wingdings" w:hint="default"/>
      </w:rPr>
    </w:lvl>
  </w:abstractNum>
  <w:abstractNum w:abstractNumId="25" w15:restartNumberingAfterBreak="0">
    <w:nsid w:val="63933E42"/>
    <w:multiLevelType w:val="hybridMultilevel"/>
    <w:tmpl w:val="52DC29AC"/>
    <w:lvl w:ilvl="0" w:tplc="698489C2">
      <w:start w:val="1"/>
      <w:numFmt w:val="bullet"/>
      <w:lvlText w:val="o"/>
      <w:lvlJc w:val="left"/>
      <w:pPr>
        <w:ind w:left="2160" w:hanging="360"/>
      </w:pPr>
      <w:rPr>
        <w:rFonts w:ascii="Courier New" w:hAnsi="Courier New"/>
        <w:b w:val="0"/>
        <w:bCs w:val="0"/>
      </w:rPr>
    </w:lvl>
    <w:lvl w:ilvl="1" w:tplc="0C000003" w:tentative="1">
      <w:start w:val="1"/>
      <w:numFmt w:val="bullet"/>
      <w:lvlText w:val="o"/>
      <w:lvlJc w:val="left"/>
      <w:pPr>
        <w:ind w:left="2880" w:hanging="360"/>
      </w:pPr>
      <w:rPr>
        <w:rFonts w:ascii="Courier New" w:hAnsi="Courier New" w:cs="Courier New" w:hint="default"/>
      </w:rPr>
    </w:lvl>
    <w:lvl w:ilvl="2" w:tplc="0C000005" w:tentative="1">
      <w:start w:val="1"/>
      <w:numFmt w:val="bullet"/>
      <w:lvlText w:val=""/>
      <w:lvlJc w:val="left"/>
      <w:pPr>
        <w:ind w:left="3600" w:hanging="360"/>
      </w:pPr>
      <w:rPr>
        <w:rFonts w:ascii="Wingdings" w:hAnsi="Wingdings" w:hint="default"/>
      </w:rPr>
    </w:lvl>
    <w:lvl w:ilvl="3" w:tplc="0C000001" w:tentative="1">
      <w:start w:val="1"/>
      <w:numFmt w:val="bullet"/>
      <w:lvlText w:val=""/>
      <w:lvlJc w:val="left"/>
      <w:pPr>
        <w:ind w:left="4320" w:hanging="360"/>
      </w:pPr>
      <w:rPr>
        <w:rFonts w:ascii="Symbol" w:hAnsi="Symbol" w:hint="default"/>
      </w:rPr>
    </w:lvl>
    <w:lvl w:ilvl="4" w:tplc="0C000003" w:tentative="1">
      <w:start w:val="1"/>
      <w:numFmt w:val="bullet"/>
      <w:lvlText w:val="o"/>
      <w:lvlJc w:val="left"/>
      <w:pPr>
        <w:ind w:left="5040" w:hanging="360"/>
      </w:pPr>
      <w:rPr>
        <w:rFonts w:ascii="Courier New" w:hAnsi="Courier New" w:cs="Courier New" w:hint="default"/>
      </w:rPr>
    </w:lvl>
    <w:lvl w:ilvl="5" w:tplc="0C000005" w:tentative="1">
      <w:start w:val="1"/>
      <w:numFmt w:val="bullet"/>
      <w:lvlText w:val=""/>
      <w:lvlJc w:val="left"/>
      <w:pPr>
        <w:ind w:left="5760" w:hanging="360"/>
      </w:pPr>
      <w:rPr>
        <w:rFonts w:ascii="Wingdings" w:hAnsi="Wingdings" w:hint="default"/>
      </w:rPr>
    </w:lvl>
    <w:lvl w:ilvl="6" w:tplc="0C000001" w:tentative="1">
      <w:start w:val="1"/>
      <w:numFmt w:val="bullet"/>
      <w:lvlText w:val=""/>
      <w:lvlJc w:val="left"/>
      <w:pPr>
        <w:ind w:left="6480" w:hanging="360"/>
      </w:pPr>
      <w:rPr>
        <w:rFonts w:ascii="Symbol" w:hAnsi="Symbol" w:hint="default"/>
      </w:rPr>
    </w:lvl>
    <w:lvl w:ilvl="7" w:tplc="0C000003" w:tentative="1">
      <w:start w:val="1"/>
      <w:numFmt w:val="bullet"/>
      <w:lvlText w:val="o"/>
      <w:lvlJc w:val="left"/>
      <w:pPr>
        <w:ind w:left="7200" w:hanging="360"/>
      </w:pPr>
      <w:rPr>
        <w:rFonts w:ascii="Courier New" w:hAnsi="Courier New" w:cs="Courier New" w:hint="default"/>
      </w:rPr>
    </w:lvl>
    <w:lvl w:ilvl="8" w:tplc="0C000005" w:tentative="1">
      <w:start w:val="1"/>
      <w:numFmt w:val="bullet"/>
      <w:lvlText w:val=""/>
      <w:lvlJc w:val="left"/>
      <w:pPr>
        <w:ind w:left="7920" w:hanging="360"/>
      </w:pPr>
      <w:rPr>
        <w:rFonts w:ascii="Wingdings" w:hAnsi="Wingdings" w:hint="default"/>
      </w:rPr>
    </w:lvl>
  </w:abstractNum>
  <w:abstractNum w:abstractNumId="26" w15:restartNumberingAfterBreak="0">
    <w:nsid w:val="780534B6"/>
    <w:multiLevelType w:val="hybridMultilevel"/>
    <w:tmpl w:val="55AE6156"/>
    <w:lvl w:ilvl="0" w:tplc="AE02F45C">
      <w:start w:val="1"/>
      <w:numFmt w:val="bullet"/>
      <w:pStyle w:val="Subheadwithpointer"/>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B68225C"/>
    <w:multiLevelType w:val="hybridMultilevel"/>
    <w:tmpl w:val="B382284A"/>
    <w:lvl w:ilvl="0" w:tplc="698489C2">
      <w:start w:val="1"/>
      <w:numFmt w:val="bullet"/>
      <w:lvlText w:val="o"/>
      <w:lvlJc w:val="left"/>
      <w:pPr>
        <w:ind w:left="720" w:hanging="360"/>
      </w:pPr>
      <w:rPr>
        <w:rFonts w:ascii="Courier New" w:hAnsi="Courier New"/>
        <w:b w:val="0"/>
        <w:bCs w:val="0"/>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num w:numId="1" w16cid:durableId="1913270393">
    <w:abstractNumId w:val="22"/>
  </w:num>
  <w:num w:numId="2" w16cid:durableId="237980847">
    <w:abstractNumId w:val="0"/>
  </w:num>
  <w:num w:numId="3" w16cid:durableId="1465468218">
    <w:abstractNumId w:val="1"/>
  </w:num>
  <w:num w:numId="4" w16cid:durableId="486484860">
    <w:abstractNumId w:val="2"/>
  </w:num>
  <w:num w:numId="5" w16cid:durableId="796947689">
    <w:abstractNumId w:val="3"/>
  </w:num>
  <w:num w:numId="6" w16cid:durableId="2132354204">
    <w:abstractNumId w:val="4"/>
  </w:num>
  <w:num w:numId="7" w16cid:durableId="1118647844">
    <w:abstractNumId w:val="5"/>
  </w:num>
  <w:num w:numId="8" w16cid:durableId="670334278">
    <w:abstractNumId w:val="6"/>
  </w:num>
  <w:num w:numId="9" w16cid:durableId="1759667108">
    <w:abstractNumId w:val="7"/>
  </w:num>
  <w:num w:numId="10" w16cid:durableId="1947422968">
    <w:abstractNumId w:val="8"/>
  </w:num>
  <w:num w:numId="11" w16cid:durableId="62140239">
    <w:abstractNumId w:val="9"/>
  </w:num>
  <w:num w:numId="12" w16cid:durableId="1598712725">
    <w:abstractNumId w:val="10"/>
  </w:num>
  <w:num w:numId="13" w16cid:durableId="26681989">
    <w:abstractNumId w:val="11"/>
  </w:num>
  <w:num w:numId="14" w16cid:durableId="333071988">
    <w:abstractNumId w:val="12"/>
  </w:num>
  <w:num w:numId="15" w16cid:durableId="290981456">
    <w:abstractNumId w:val="13"/>
  </w:num>
  <w:num w:numId="16" w16cid:durableId="418798478">
    <w:abstractNumId w:val="14"/>
  </w:num>
  <w:num w:numId="17" w16cid:durableId="160656961">
    <w:abstractNumId w:val="15"/>
  </w:num>
  <w:num w:numId="18" w16cid:durableId="431777506">
    <w:abstractNumId w:val="16"/>
  </w:num>
  <w:num w:numId="19" w16cid:durableId="388648736">
    <w:abstractNumId w:val="17"/>
  </w:num>
  <w:num w:numId="20" w16cid:durableId="1725829130">
    <w:abstractNumId w:val="18"/>
  </w:num>
  <w:num w:numId="21" w16cid:durableId="671176086">
    <w:abstractNumId w:val="26"/>
  </w:num>
  <w:num w:numId="22" w16cid:durableId="353501880">
    <w:abstractNumId w:val="19"/>
  </w:num>
  <w:num w:numId="23" w16cid:durableId="1711800622">
    <w:abstractNumId w:val="23"/>
  </w:num>
  <w:num w:numId="24" w16cid:durableId="394278591">
    <w:abstractNumId w:val="27"/>
  </w:num>
  <w:num w:numId="25" w16cid:durableId="468323040">
    <w:abstractNumId w:val="21"/>
  </w:num>
  <w:num w:numId="26" w16cid:durableId="611475787">
    <w:abstractNumId w:val="25"/>
  </w:num>
  <w:num w:numId="27" w16cid:durableId="1195120365">
    <w:abstractNumId w:val="24"/>
  </w:num>
  <w:num w:numId="28" w16cid:durableId="165244210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59B"/>
    <w:rsid w:val="0002634F"/>
    <w:rsid w:val="00033010"/>
    <w:rsid w:val="00040A8B"/>
    <w:rsid w:val="00067B3F"/>
    <w:rsid w:val="000715AF"/>
    <w:rsid w:val="0007391C"/>
    <w:rsid w:val="000A1AB7"/>
    <w:rsid w:val="000A4841"/>
    <w:rsid w:val="000D5EDB"/>
    <w:rsid w:val="000F54D1"/>
    <w:rsid w:val="00112E77"/>
    <w:rsid w:val="001264E4"/>
    <w:rsid w:val="00165CF4"/>
    <w:rsid w:val="002709D2"/>
    <w:rsid w:val="002B5513"/>
    <w:rsid w:val="002D6E3E"/>
    <w:rsid w:val="002F30FD"/>
    <w:rsid w:val="00321E8C"/>
    <w:rsid w:val="00342451"/>
    <w:rsid w:val="00355819"/>
    <w:rsid w:val="003919F4"/>
    <w:rsid w:val="0039741B"/>
    <w:rsid w:val="003C0F1A"/>
    <w:rsid w:val="003F396F"/>
    <w:rsid w:val="00455F4B"/>
    <w:rsid w:val="004628B7"/>
    <w:rsid w:val="00475627"/>
    <w:rsid w:val="00476895"/>
    <w:rsid w:val="0050789D"/>
    <w:rsid w:val="005379B2"/>
    <w:rsid w:val="005569FA"/>
    <w:rsid w:val="00564DA9"/>
    <w:rsid w:val="00567D60"/>
    <w:rsid w:val="005931EB"/>
    <w:rsid w:val="005C1F97"/>
    <w:rsid w:val="005C2166"/>
    <w:rsid w:val="005E0F23"/>
    <w:rsid w:val="005F2E6D"/>
    <w:rsid w:val="005F334A"/>
    <w:rsid w:val="00613DA1"/>
    <w:rsid w:val="00655F28"/>
    <w:rsid w:val="006843E9"/>
    <w:rsid w:val="00695294"/>
    <w:rsid w:val="006A717B"/>
    <w:rsid w:val="006E672A"/>
    <w:rsid w:val="006F56E3"/>
    <w:rsid w:val="0070484E"/>
    <w:rsid w:val="00742BCC"/>
    <w:rsid w:val="00767C2C"/>
    <w:rsid w:val="00776150"/>
    <w:rsid w:val="00791DF7"/>
    <w:rsid w:val="007A3BA6"/>
    <w:rsid w:val="007C1DE2"/>
    <w:rsid w:val="007E4EA7"/>
    <w:rsid w:val="00825E9B"/>
    <w:rsid w:val="0083115D"/>
    <w:rsid w:val="00847B74"/>
    <w:rsid w:val="0087292A"/>
    <w:rsid w:val="0089051F"/>
    <w:rsid w:val="008A4D85"/>
    <w:rsid w:val="00925E9F"/>
    <w:rsid w:val="00954097"/>
    <w:rsid w:val="00983130"/>
    <w:rsid w:val="009A1CE8"/>
    <w:rsid w:val="009A4167"/>
    <w:rsid w:val="009C66A4"/>
    <w:rsid w:val="009DEB59"/>
    <w:rsid w:val="009E706E"/>
    <w:rsid w:val="009F125C"/>
    <w:rsid w:val="009F4FA4"/>
    <w:rsid w:val="00A026B5"/>
    <w:rsid w:val="00A23067"/>
    <w:rsid w:val="00A77E58"/>
    <w:rsid w:val="00A820BA"/>
    <w:rsid w:val="00A87077"/>
    <w:rsid w:val="00A9126C"/>
    <w:rsid w:val="00AC0F15"/>
    <w:rsid w:val="00B2759B"/>
    <w:rsid w:val="00B52381"/>
    <w:rsid w:val="00B55D4A"/>
    <w:rsid w:val="00B907A1"/>
    <w:rsid w:val="00BB3F0E"/>
    <w:rsid w:val="00C00821"/>
    <w:rsid w:val="00C01E0C"/>
    <w:rsid w:val="00C03AD4"/>
    <w:rsid w:val="00C31C32"/>
    <w:rsid w:val="00CB52A2"/>
    <w:rsid w:val="00CD294E"/>
    <w:rsid w:val="00CF71C6"/>
    <w:rsid w:val="00D061E7"/>
    <w:rsid w:val="00D55F43"/>
    <w:rsid w:val="00D62527"/>
    <w:rsid w:val="00D748BD"/>
    <w:rsid w:val="00D778DC"/>
    <w:rsid w:val="00DC0386"/>
    <w:rsid w:val="00DC463A"/>
    <w:rsid w:val="00DF348C"/>
    <w:rsid w:val="00E276C5"/>
    <w:rsid w:val="00E30646"/>
    <w:rsid w:val="00E51DEC"/>
    <w:rsid w:val="00E60474"/>
    <w:rsid w:val="00E743AC"/>
    <w:rsid w:val="00EA3D77"/>
    <w:rsid w:val="00F628D3"/>
    <w:rsid w:val="00FA0ACF"/>
    <w:rsid w:val="00FA4DA5"/>
    <w:rsid w:val="00FC1025"/>
    <w:rsid w:val="00FF7E15"/>
    <w:rsid w:val="0450D01B"/>
    <w:rsid w:val="04C3D112"/>
    <w:rsid w:val="04EAFD6D"/>
    <w:rsid w:val="05426397"/>
    <w:rsid w:val="05470E6C"/>
    <w:rsid w:val="05B489C3"/>
    <w:rsid w:val="0685F87A"/>
    <w:rsid w:val="06A0B11A"/>
    <w:rsid w:val="072E2BCB"/>
    <w:rsid w:val="079346A1"/>
    <w:rsid w:val="0854C950"/>
    <w:rsid w:val="089025D7"/>
    <w:rsid w:val="090FDC7C"/>
    <w:rsid w:val="096F7D22"/>
    <w:rsid w:val="09B4E9D4"/>
    <w:rsid w:val="0B811726"/>
    <w:rsid w:val="0C36D6D7"/>
    <w:rsid w:val="0CEDA8A4"/>
    <w:rsid w:val="0D94E6F5"/>
    <w:rsid w:val="0E494618"/>
    <w:rsid w:val="0FAE4ECA"/>
    <w:rsid w:val="1079C200"/>
    <w:rsid w:val="107CC313"/>
    <w:rsid w:val="11427943"/>
    <w:rsid w:val="114A4992"/>
    <w:rsid w:val="11D23655"/>
    <w:rsid w:val="1270179E"/>
    <w:rsid w:val="12864FAB"/>
    <w:rsid w:val="12F5F84A"/>
    <w:rsid w:val="13AE6FDF"/>
    <w:rsid w:val="1436C50E"/>
    <w:rsid w:val="146452FE"/>
    <w:rsid w:val="14CD7CF7"/>
    <w:rsid w:val="1662718F"/>
    <w:rsid w:val="17D901A3"/>
    <w:rsid w:val="182BC953"/>
    <w:rsid w:val="18799260"/>
    <w:rsid w:val="18A50F31"/>
    <w:rsid w:val="18CDAB80"/>
    <w:rsid w:val="1996B78C"/>
    <w:rsid w:val="19F0FE5A"/>
    <w:rsid w:val="1A1BBA7D"/>
    <w:rsid w:val="1A451B7E"/>
    <w:rsid w:val="1A5EB471"/>
    <w:rsid w:val="1AE4A5D3"/>
    <w:rsid w:val="1CB5455C"/>
    <w:rsid w:val="1D16F3F4"/>
    <w:rsid w:val="1D47FBA3"/>
    <w:rsid w:val="1D7C11A9"/>
    <w:rsid w:val="1D92685C"/>
    <w:rsid w:val="1DBD823D"/>
    <w:rsid w:val="1F1B0DE3"/>
    <w:rsid w:val="1F2F39B7"/>
    <w:rsid w:val="1F7A9974"/>
    <w:rsid w:val="1FEBC4D7"/>
    <w:rsid w:val="1FF390FE"/>
    <w:rsid w:val="202582A2"/>
    <w:rsid w:val="21294B6A"/>
    <w:rsid w:val="228AC0A5"/>
    <w:rsid w:val="2329ECAB"/>
    <w:rsid w:val="23C73D4F"/>
    <w:rsid w:val="25494AC9"/>
    <w:rsid w:val="25FF17C2"/>
    <w:rsid w:val="26120543"/>
    <w:rsid w:val="26512972"/>
    <w:rsid w:val="2702F4D2"/>
    <w:rsid w:val="27112024"/>
    <w:rsid w:val="280411C8"/>
    <w:rsid w:val="28899204"/>
    <w:rsid w:val="29F13EC0"/>
    <w:rsid w:val="2A19CD6F"/>
    <w:rsid w:val="2A1F2C6E"/>
    <w:rsid w:val="2AF78064"/>
    <w:rsid w:val="2B826AF3"/>
    <w:rsid w:val="2C25A114"/>
    <w:rsid w:val="2C9F18BA"/>
    <w:rsid w:val="2CA43347"/>
    <w:rsid w:val="2EC9742A"/>
    <w:rsid w:val="2FCF98B3"/>
    <w:rsid w:val="30025CF0"/>
    <w:rsid w:val="30F62347"/>
    <w:rsid w:val="3146874E"/>
    <w:rsid w:val="31C55536"/>
    <w:rsid w:val="324D1AE2"/>
    <w:rsid w:val="3258CA75"/>
    <w:rsid w:val="32D5B697"/>
    <w:rsid w:val="34D6F424"/>
    <w:rsid w:val="34DCDDA5"/>
    <w:rsid w:val="358B40BF"/>
    <w:rsid w:val="35DC89D9"/>
    <w:rsid w:val="36F3651F"/>
    <w:rsid w:val="38181B30"/>
    <w:rsid w:val="38EEB144"/>
    <w:rsid w:val="3A3ADD75"/>
    <w:rsid w:val="3A60FC81"/>
    <w:rsid w:val="3B28C239"/>
    <w:rsid w:val="3BE63156"/>
    <w:rsid w:val="3CAD74D3"/>
    <w:rsid w:val="3CFE2768"/>
    <w:rsid w:val="3D06782F"/>
    <w:rsid w:val="3D304ACE"/>
    <w:rsid w:val="3D6B2ECF"/>
    <w:rsid w:val="3EC60869"/>
    <w:rsid w:val="3EECF2A3"/>
    <w:rsid w:val="3FCF9356"/>
    <w:rsid w:val="404B14CF"/>
    <w:rsid w:val="41849025"/>
    <w:rsid w:val="42A285B8"/>
    <w:rsid w:val="42F143DF"/>
    <w:rsid w:val="431B9904"/>
    <w:rsid w:val="434A46C4"/>
    <w:rsid w:val="4408AB5E"/>
    <w:rsid w:val="446CE4E2"/>
    <w:rsid w:val="461024DC"/>
    <w:rsid w:val="476E24BF"/>
    <w:rsid w:val="47FDCE58"/>
    <w:rsid w:val="483B84E0"/>
    <w:rsid w:val="48A0A87A"/>
    <w:rsid w:val="4907F1A6"/>
    <w:rsid w:val="498FFA57"/>
    <w:rsid w:val="49CA45F2"/>
    <w:rsid w:val="49E35D7D"/>
    <w:rsid w:val="4A800463"/>
    <w:rsid w:val="4AF10AF9"/>
    <w:rsid w:val="4B468601"/>
    <w:rsid w:val="4B89B22E"/>
    <w:rsid w:val="4B967663"/>
    <w:rsid w:val="4BD1B0F9"/>
    <w:rsid w:val="4C66632B"/>
    <w:rsid w:val="4DB9C28B"/>
    <w:rsid w:val="4DE5AA46"/>
    <w:rsid w:val="4E769521"/>
    <w:rsid w:val="4EFDA5BE"/>
    <w:rsid w:val="4F17DB1B"/>
    <w:rsid w:val="4F4A379C"/>
    <w:rsid w:val="4FB3DEE8"/>
    <w:rsid w:val="5030C2D1"/>
    <w:rsid w:val="52DB369B"/>
    <w:rsid w:val="52F50B7E"/>
    <w:rsid w:val="53281674"/>
    <w:rsid w:val="5375F8D8"/>
    <w:rsid w:val="54B3D97A"/>
    <w:rsid w:val="54BD902F"/>
    <w:rsid w:val="5674F857"/>
    <w:rsid w:val="56C74B46"/>
    <w:rsid w:val="570DD9B5"/>
    <w:rsid w:val="5738B24F"/>
    <w:rsid w:val="579C4E66"/>
    <w:rsid w:val="58B1630A"/>
    <w:rsid w:val="58F8CC16"/>
    <w:rsid w:val="5BE68962"/>
    <w:rsid w:val="5C9343E6"/>
    <w:rsid w:val="5D257BFF"/>
    <w:rsid w:val="5D2C8CE7"/>
    <w:rsid w:val="5DD3DFC8"/>
    <w:rsid w:val="5EAC8B4C"/>
    <w:rsid w:val="6029E37E"/>
    <w:rsid w:val="60316879"/>
    <w:rsid w:val="614B487E"/>
    <w:rsid w:val="619465C6"/>
    <w:rsid w:val="624DE974"/>
    <w:rsid w:val="638A8444"/>
    <w:rsid w:val="646BFED3"/>
    <w:rsid w:val="64ED6977"/>
    <w:rsid w:val="666C6A90"/>
    <w:rsid w:val="680A3772"/>
    <w:rsid w:val="680F467E"/>
    <w:rsid w:val="68966C6B"/>
    <w:rsid w:val="69466D4D"/>
    <w:rsid w:val="699BC818"/>
    <w:rsid w:val="6AB149E4"/>
    <w:rsid w:val="6AC9987D"/>
    <w:rsid w:val="6AFD93F6"/>
    <w:rsid w:val="6BD960B5"/>
    <w:rsid w:val="6C32BB9C"/>
    <w:rsid w:val="6C873BB8"/>
    <w:rsid w:val="6D11F729"/>
    <w:rsid w:val="6EAAD751"/>
    <w:rsid w:val="6FF73EC5"/>
    <w:rsid w:val="70F7D4B3"/>
    <w:rsid w:val="7110D254"/>
    <w:rsid w:val="716FA41F"/>
    <w:rsid w:val="71C06439"/>
    <w:rsid w:val="71FB3A45"/>
    <w:rsid w:val="72A5F5FD"/>
    <w:rsid w:val="74F623FA"/>
    <w:rsid w:val="7527007D"/>
    <w:rsid w:val="75674138"/>
    <w:rsid w:val="760127C7"/>
    <w:rsid w:val="76331317"/>
    <w:rsid w:val="7637EDDA"/>
    <w:rsid w:val="76B37AA3"/>
    <w:rsid w:val="79E514AD"/>
    <w:rsid w:val="7A3F0591"/>
    <w:rsid w:val="7A6A2F3B"/>
    <w:rsid w:val="7B36D6DE"/>
    <w:rsid w:val="7B506471"/>
    <w:rsid w:val="7C248094"/>
    <w:rsid w:val="7C49B150"/>
    <w:rsid w:val="7C5E5341"/>
    <w:rsid w:val="7CA7BBF3"/>
    <w:rsid w:val="7D291F3B"/>
    <w:rsid w:val="7DD39F32"/>
    <w:rsid w:val="7F6839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D802F"/>
  <w15:docId w15:val="{20B82C34-2107-4C08-B654-193A711BA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rFonts w:ascii="Arial" w:eastAsia="Arial" w:hAnsi="Arial" w:cs="Arial"/>
    </w:rPr>
  </w:style>
  <w:style w:type="paragraph" w:styleId="Heading1">
    <w:name w:val="heading 1"/>
    <w:basedOn w:val="Normal"/>
    <w:next w:val="Normal"/>
    <w:link w:val="Heading1Char"/>
    <w:uiPriority w:val="9"/>
    <w:qFormat/>
    <w:rsid w:val="00506D7A"/>
    <w:pPr>
      <w:keepNext/>
      <w:keepLines/>
      <w:spacing w:before="240"/>
      <w:outlineLvl w:val="0"/>
    </w:pPr>
    <w:rPr>
      <w:rFonts w:ascii="Times New Roman" w:eastAsia="Times New Roman" w:hAnsi="Times New Roman" w:cs="Times New Roman"/>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rFonts w:ascii="Times New Roman" w:eastAsia="Times New Roman" w:hAnsi="Times New Roman" w:cs="Times New Roman"/>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rFonts w:ascii="Times New Roman" w:eastAsia="Times New Roman" w:hAnsi="Times New Roman" w:cs="Times New Roman"/>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rFonts w:ascii="Times New Roman" w:eastAsia="Times New Roman" w:hAnsi="Times New Roman" w:cs="Times New Roman"/>
      <w:b/>
      <w:bCs/>
      <w:iCs/>
      <w:color w:val="2F5496"/>
      <w:sz w:val="24"/>
      <w:szCs w:val="24"/>
    </w:rPr>
  </w:style>
  <w:style w:type="paragraph" w:styleId="Heading5">
    <w:name w:val="heading 5"/>
    <w:basedOn w:val="Normal"/>
    <w:next w:val="Normal"/>
    <w:link w:val="Heading5Char"/>
    <w:uiPriority w:val="9"/>
    <w:qFormat/>
    <w:rsid w:val="00506D7A"/>
    <w:pPr>
      <w:keepNext/>
      <w:keepLines/>
      <w:spacing w:before="40"/>
      <w:outlineLvl w:val="4"/>
    </w:pPr>
    <w:rPr>
      <w:rFonts w:ascii="Times New Roman" w:eastAsia="Times New Roman" w:hAnsi="Times New Roman" w:cs="Times New Roman"/>
      <w:b/>
      <w:bCs/>
      <w:color w:val="2F5496"/>
    </w:rPr>
  </w:style>
  <w:style w:type="paragraph" w:styleId="Heading6">
    <w:name w:val="heading 6"/>
    <w:basedOn w:val="Normal"/>
    <w:next w:val="Normal"/>
    <w:link w:val="Heading6Char"/>
    <w:uiPriority w:val="9"/>
    <w:qFormat/>
    <w:rsid w:val="00506D7A"/>
    <w:pPr>
      <w:keepNext/>
      <w:keepLines/>
      <w:spacing w:before="40"/>
      <w:outlineLvl w:val="5"/>
    </w:pPr>
    <w:rPr>
      <w:rFonts w:ascii="Times New Roman" w:eastAsia="Times New Roman" w:hAnsi="Times New Roman" w:cs="Times New Roman"/>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paragraph" w:styleId="Revision">
    <w:name w:val="Revision"/>
    <w:hidden/>
    <w:uiPriority w:val="99"/>
    <w:semiHidden/>
    <w:rsid w:val="00E60474"/>
    <w:rPr>
      <w:rFonts w:ascii="Arial" w:eastAsia="Arial" w:hAnsi="Arial" w:cs="Arial"/>
    </w:rPr>
  </w:style>
  <w:style w:type="character" w:styleId="CommentReference">
    <w:name w:val="annotation reference"/>
    <w:basedOn w:val="DefaultParagraphFont"/>
    <w:uiPriority w:val="99"/>
    <w:semiHidden/>
    <w:unhideWhenUsed/>
    <w:rsid w:val="009A4167"/>
    <w:rPr>
      <w:sz w:val="16"/>
      <w:szCs w:val="16"/>
    </w:rPr>
  </w:style>
  <w:style w:type="paragraph" w:styleId="CommentText">
    <w:name w:val="annotation text"/>
    <w:basedOn w:val="Normal"/>
    <w:link w:val="CommentTextChar"/>
    <w:uiPriority w:val="99"/>
    <w:unhideWhenUsed/>
    <w:rsid w:val="009A4167"/>
  </w:style>
  <w:style w:type="character" w:customStyle="1" w:styleId="CommentTextChar">
    <w:name w:val="Comment Text Char"/>
    <w:basedOn w:val="DefaultParagraphFont"/>
    <w:link w:val="CommentText"/>
    <w:uiPriority w:val="99"/>
    <w:rsid w:val="009A4167"/>
    <w:rPr>
      <w:rFonts w:ascii="Arial" w:eastAsia="Arial" w:hAnsi="Arial" w:cs="Arial"/>
    </w:rPr>
  </w:style>
  <w:style w:type="paragraph" w:styleId="CommentSubject">
    <w:name w:val="annotation subject"/>
    <w:basedOn w:val="CommentText"/>
    <w:next w:val="CommentText"/>
    <w:link w:val="CommentSubjectChar"/>
    <w:uiPriority w:val="99"/>
    <w:semiHidden/>
    <w:unhideWhenUsed/>
    <w:rsid w:val="009A4167"/>
    <w:rPr>
      <w:b/>
      <w:bCs/>
    </w:rPr>
  </w:style>
  <w:style w:type="character" w:customStyle="1" w:styleId="CommentSubjectChar">
    <w:name w:val="Comment Subject Char"/>
    <w:basedOn w:val="CommentTextChar"/>
    <w:link w:val="CommentSubject"/>
    <w:uiPriority w:val="99"/>
    <w:semiHidden/>
    <w:rsid w:val="009A4167"/>
    <w:rPr>
      <w:rFonts w:ascii="Arial" w:eastAsia="Arial" w:hAnsi="Arial" w:cs="Arial"/>
      <w:b/>
      <w:bCs/>
    </w:rPr>
  </w:style>
  <w:style w:type="paragraph" w:customStyle="1" w:styleId="1bodycopy10pt">
    <w:name w:val="1 body copy 10pt"/>
    <w:basedOn w:val="Normal"/>
    <w:link w:val="1bodycopy10ptChar"/>
    <w:qFormat/>
    <w:rsid w:val="00CB52A2"/>
    <w:pPr>
      <w:spacing w:after="120"/>
    </w:pPr>
    <w:rPr>
      <w:rFonts w:eastAsia="MS Mincho" w:cs="Times New Roman"/>
      <w:szCs w:val="24"/>
      <w:lang w:val="en-GB"/>
    </w:rPr>
  </w:style>
  <w:style w:type="character" w:customStyle="1" w:styleId="1bodycopy10ptChar">
    <w:name w:val="1 body copy 10pt Char"/>
    <w:link w:val="1bodycopy10pt"/>
    <w:rsid w:val="00CB52A2"/>
    <w:rPr>
      <w:rFonts w:ascii="Arial" w:eastAsia="MS Mincho" w:hAnsi="Arial"/>
      <w:szCs w:val="24"/>
      <w:lang w:val="en-GB"/>
    </w:rPr>
  </w:style>
  <w:style w:type="paragraph" w:customStyle="1" w:styleId="Subheadwithpointer">
    <w:name w:val="Subhead with pointer"/>
    <w:basedOn w:val="Normal"/>
    <w:next w:val="Normal"/>
    <w:link w:val="SubheadwithpointerChar"/>
    <w:rsid w:val="00CB52A2"/>
    <w:pPr>
      <w:numPr>
        <w:numId w:val="21"/>
      </w:numPr>
      <w:spacing w:before="120" w:after="120"/>
      <w:ind w:right="850"/>
    </w:pPr>
    <w:rPr>
      <w:rFonts w:eastAsia="MS Mincho"/>
      <w:b/>
      <w:bCs/>
      <w:color w:val="12263F"/>
      <w:sz w:val="32"/>
      <w:szCs w:val="32"/>
      <w:lang w:val="en-GB"/>
    </w:rPr>
  </w:style>
  <w:style w:type="paragraph" w:customStyle="1" w:styleId="1bodycopy11pt">
    <w:name w:val="1 body copy 11pt"/>
    <w:autoRedefine/>
    <w:rsid w:val="00CB52A2"/>
    <w:pPr>
      <w:spacing w:after="120"/>
      <w:ind w:right="850"/>
    </w:pPr>
    <w:rPr>
      <w:rFonts w:ascii="Arial" w:eastAsia="MS Mincho" w:hAnsi="Arial" w:cs="Arial"/>
      <w:sz w:val="22"/>
      <w:szCs w:val="24"/>
    </w:rPr>
  </w:style>
  <w:style w:type="character" w:customStyle="1" w:styleId="SubheadwithpointerChar">
    <w:name w:val="Subhead with pointer Char"/>
    <w:link w:val="Subheadwithpointer"/>
    <w:rsid w:val="00CB52A2"/>
    <w:rPr>
      <w:rFonts w:ascii="Arial" w:eastAsia="MS Mincho" w:hAnsi="Arial" w:cs="Arial"/>
      <w:b/>
      <w:bCs/>
      <w:color w:val="12263F"/>
      <w:sz w:val="32"/>
      <w:szCs w:val="32"/>
      <w:lang w:val="en-GB"/>
    </w:rPr>
  </w:style>
  <w:style w:type="paragraph" w:styleId="ListParagraph">
    <w:name w:val="List Paragraph"/>
    <w:basedOn w:val="Normal"/>
    <w:uiPriority w:val="34"/>
    <w:qFormat/>
    <w:rsid w:val="009F4FA4"/>
    <w:pPr>
      <w:ind w:left="720"/>
      <w:contextualSpacing/>
    </w:pPr>
  </w:style>
  <w:style w:type="paragraph" w:styleId="TOC1">
    <w:name w:val="toc 1"/>
    <w:basedOn w:val="Normal"/>
    <w:next w:val="Normal"/>
    <w:autoRedefine/>
    <w:uiPriority w:val="39"/>
    <w:unhideWhenUsed/>
    <w:rsid w:val="00A23067"/>
    <w:pPr>
      <w:tabs>
        <w:tab w:val="right" w:leader="dot" w:pos="9742"/>
      </w:tabs>
      <w:spacing w:after="100"/>
    </w:pPr>
  </w:style>
  <w:style w:type="paragraph" w:styleId="Header">
    <w:name w:val="header"/>
    <w:basedOn w:val="Normal"/>
    <w:link w:val="HeaderChar"/>
    <w:uiPriority w:val="99"/>
    <w:unhideWhenUsed/>
    <w:rsid w:val="005F2E6D"/>
    <w:pPr>
      <w:tabs>
        <w:tab w:val="center" w:pos="4513"/>
        <w:tab w:val="right" w:pos="9026"/>
      </w:tabs>
    </w:pPr>
  </w:style>
  <w:style w:type="character" w:customStyle="1" w:styleId="HeaderChar">
    <w:name w:val="Header Char"/>
    <w:basedOn w:val="DefaultParagraphFont"/>
    <w:link w:val="Header"/>
    <w:uiPriority w:val="99"/>
    <w:rsid w:val="005F2E6D"/>
    <w:rPr>
      <w:rFonts w:ascii="Arial" w:eastAsia="Arial" w:hAnsi="Arial" w:cs="Arial"/>
    </w:rPr>
  </w:style>
  <w:style w:type="paragraph" w:styleId="Footer">
    <w:name w:val="footer"/>
    <w:basedOn w:val="Normal"/>
    <w:link w:val="FooterChar"/>
    <w:uiPriority w:val="99"/>
    <w:unhideWhenUsed/>
    <w:rsid w:val="005F2E6D"/>
    <w:pPr>
      <w:tabs>
        <w:tab w:val="center" w:pos="4513"/>
        <w:tab w:val="right" w:pos="9026"/>
      </w:tabs>
    </w:pPr>
  </w:style>
  <w:style w:type="character" w:customStyle="1" w:styleId="FooterChar">
    <w:name w:val="Footer Char"/>
    <w:basedOn w:val="DefaultParagraphFont"/>
    <w:link w:val="Footer"/>
    <w:uiPriority w:val="99"/>
    <w:rsid w:val="005F2E6D"/>
    <w:rPr>
      <w:rFonts w:ascii="Arial" w:eastAsia="Arial" w:hAnsi="Arial" w:cs="Arial"/>
    </w:rPr>
  </w:style>
  <w:style w:type="paragraph" w:customStyle="1" w:styleId="6Abstract">
    <w:name w:val="6 Abstract"/>
    <w:qFormat/>
    <w:rsid w:val="00E51DEC"/>
    <w:pPr>
      <w:spacing w:after="240" w:line="259" w:lineRule="auto"/>
    </w:pPr>
    <w:rPr>
      <w:rFonts w:ascii="Arial" w:eastAsia="MS Mincho" w:hAnsi="Arial"/>
      <w:sz w:val="28"/>
      <w:szCs w:val="28"/>
    </w:rPr>
  </w:style>
  <w:style w:type="paragraph" w:customStyle="1" w:styleId="3Policytitle">
    <w:name w:val="3 Policy title"/>
    <w:basedOn w:val="Normal"/>
    <w:qFormat/>
    <w:rsid w:val="00E51DEC"/>
    <w:pPr>
      <w:spacing w:after="120"/>
    </w:pPr>
    <w:rPr>
      <w:rFonts w:eastAsia="MS Mincho" w:cs="Times New Roman"/>
      <w:b/>
      <w:sz w:val="72"/>
      <w:szCs w:val="24"/>
    </w:rPr>
  </w:style>
  <w:style w:type="paragraph" w:styleId="NormalWeb">
    <w:name w:val="Normal (Web)"/>
    <w:basedOn w:val="Normal"/>
    <w:uiPriority w:val="99"/>
    <w:unhideWhenUsed/>
    <w:rsid w:val="00B55D4A"/>
    <w:pPr>
      <w:spacing w:before="100" w:beforeAutospacing="1" w:after="100" w:afterAutospacing="1"/>
    </w:pPr>
    <w:rPr>
      <w:rFonts w:ascii="Times New Roman" w:eastAsia="Times New Roman" w:hAnsi="Times New Roman" w:cs="Times New Roman"/>
      <w:sz w:val="24"/>
      <w:szCs w:val="24"/>
      <w:lang w:val="en-GB" w:eastAsia="en-GB"/>
    </w:rPr>
  </w:style>
  <w:style w:type="character" w:styleId="Hyperlink">
    <w:name w:val="Hyperlink"/>
    <w:basedOn w:val="DefaultParagraphFont"/>
    <w:uiPriority w:val="99"/>
    <w:semiHidden/>
    <w:unhideWhenUsed/>
    <w:rsid w:val="00B55D4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96377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ov.uk/government/publications/early-years-foundation-stage-nutrition"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36185CEAA6651409EF6E27BE0B81895" ma:contentTypeVersion="12" ma:contentTypeDescription="Create a new document." ma:contentTypeScope="" ma:versionID="0aac86aa63598b50b446b9cf7e071ddd">
  <xsd:schema xmlns:xsd="http://www.w3.org/2001/XMLSchema" xmlns:xs="http://www.w3.org/2001/XMLSchema" xmlns:p="http://schemas.microsoft.com/office/2006/metadata/properties" xmlns:ns2="f5417d5e-debf-48cc-88c7-53c84b0f168e" xmlns:ns3="0af28bf5-70f2-41c5-aaaf-f80e3fe4cf64" targetNamespace="http://schemas.microsoft.com/office/2006/metadata/properties" ma:root="true" ma:fieldsID="544b592f2e014de4f0d605e28a58c2fb" ns2:_="" ns3:_="">
    <xsd:import namespace="f5417d5e-debf-48cc-88c7-53c84b0f168e"/>
    <xsd:import namespace="0af28bf5-70f2-41c5-aaaf-f80e3fe4cf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417d5e-debf-48cc-88c7-53c84b0f16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c8e7c51-c01d-4467-b224-b5ccf6f506b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af28bf5-70f2-41c5-aaaf-f80e3fe4cf6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76d740a-79fb-42d0-840e-eb00f06382c1}" ma:internalName="TaxCatchAll" ma:showField="CatchAllData" ma:web="0af28bf5-70f2-41c5-aaaf-f80e3fe4cf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af28bf5-70f2-41c5-aaaf-f80e3fe4cf64" xsi:nil="true"/>
    <lcf76f155ced4ddcb4097134ff3c332f xmlns="f5417d5e-debf-48cc-88c7-53c84b0f168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42A0367-4B46-45D3-89AE-46E8148171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417d5e-debf-48cc-88c7-53c84b0f168e"/>
    <ds:schemaRef ds:uri="0af28bf5-70f2-41c5-aaaf-f80e3fe4cf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CAEB7AC-9E87-45ED-8431-969037856BD2}">
  <ds:schemaRefs>
    <ds:schemaRef ds:uri="http://schemas.microsoft.com/sharepoint/v3/contenttype/forms"/>
  </ds:schemaRefs>
</ds:datastoreItem>
</file>

<file path=customXml/itemProps3.xml><?xml version="1.0" encoding="utf-8"?>
<ds:datastoreItem xmlns:ds="http://schemas.openxmlformats.org/officeDocument/2006/customXml" ds:itemID="{A229CA9B-A2AA-4156-A6D2-EA4942E7617F}">
  <ds:schemaRefs>
    <ds:schemaRef ds:uri="http://schemas.microsoft.com/office/2006/metadata/properties"/>
    <ds:schemaRef ds:uri="http://schemas.microsoft.com/office/infopath/2007/PartnerControls"/>
    <ds:schemaRef ds:uri="0af28bf5-70f2-41c5-aaaf-f80e3fe4cf64"/>
    <ds:schemaRef ds:uri="f5417d5e-debf-48cc-88c7-53c84b0f168e"/>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12</Pages>
  <Words>3630</Words>
  <Characters>20693</Characters>
  <Application>Microsoft Office Word</Application>
  <DocSecurity>0</DocSecurity>
  <Lines>172</Lines>
  <Paragraphs>48</Paragraphs>
  <ScaleCrop>false</ScaleCrop>
  <Company/>
  <LinksUpToDate>false</LinksUpToDate>
  <CharactersWithSpaces>24275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Deborah Duke</dc:creator>
  <cp:lastModifiedBy>jdavies</cp:lastModifiedBy>
  <cp:revision>19</cp:revision>
  <dcterms:created xsi:type="dcterms:W3CDTF">2026-09-11T10:47:00Z</dcterms:created>
  <dcterms:modified xsi:type="dcterms:W3CDTF">2026-09-11T11:08:00Z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0x010100B36185CEAA6651409EF6E27BE0B81895</vt:lpwstr>
  </property>
  <property fmtid="{D5CDD505-2E9C-101B-9397-08002B2CF9AE}" pid="3" name="MediaServiceImageTags">
    <vt:lpwstr/>
  </property>
</Properties>
</file>